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05C174" w14:textId="77777777" w:rsidR="003D28DF" w:rsidRDefault="009B2DCA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  <w:r w:rsidRPr="003D28DF">
        <w:rPr>
          <w:rFonts w:ascii="Arial" w:hAnsi="Arial"/>
          <w:b/>
          <w:sz w:val="22"/>
          <w:szCs w:val="22"/>
        </w:rPr>
        <w:t xml:space="preserve">DOCUMENTO DE FORMALIZAÇÃO DE DEMANDA </w:t>
      </w:r>
      <w:r w:rsidR="003D28DF" w:rsidRPr="003D28DF">
        <w:rPr>
          <w:rFonts w:ascii="Arial" w:hAnsi="Arial"/>
          <w:b/>
          <w:sz w:val="22"/>
          <w:szCs w:val="22"/>
        </w:rPr>
        <w:t>–</w:t>
      </w:r>
      <w:r w:rsidRPr="003D28DF">
        <w:rPr>
          <w:rFonts w:ascii="Arial" w:hAnsi="Arial"/>
          <w:b/>
          <w:sz w:val="22"/>
          <w:szCs w:val="22"/>
        </w:rPr>
        <w:t xml:space="preserve"> DFD</w:t>
      </w:r>
    </w:p>
    <w:p w14:paraId="1DDB602D" w14:textId="77777777" w:rsidR="001744D1" w:rsidRPr="003D28DF" w:rsidRDefault="001744D1" w:rsidP="003D28DF">
      <w:pPr>
        <w:pStyle w:val="Lef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76" w:lineRule="auto"/>
        <w:jc w:val="center"/>
        <w:rPr>
          <w:rFonts w:ascii="Arial" w:hAnsi="Arial"/>
          <w:b/>
          <w:sz w:val="22"/>
          <w:szCs w:val="22"/>
        </w:rPr>
      </w:pPr>
    </w:p>
    <w:p w14:paraId="04055A72" w14:textId="66ED8769" w:rsidR="009B2DCA" w:rsidRDefault="009B2DCA" w:rsidP="00CA3796">
      <w:pPr>
        <w:jc w:val="right"/>
        <w:rPr>
          <w:sz w:val="22"/>
          <w:szCs w:val="22"/>
        </w:rPr>
      </w:pPr>
      <w:r w:rsidRPr="003D28DF">
        <w:rPr>
          <w:sz w:val="22"/>
          <w:szCs w:val="22"/>
        </w:rPr>
        <w:t xml:space="preserve">                                                                                </w:t>
      </w:r>
      <w:r w:rsidR="00980E29" w:rsidRPr="003D28DF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Monte Carmelo, </w:t>
      </w:r>
      <w:r w:rsidR="001E1D81">
        <w:rPr>
          <w:sz w:val="22"/>
          <w:szCs w:val="22"/>
        </w:rPr>
        <w:t>21</w:t>
      </w:r>
      <w:r w:rsidR="00CB4C97">
        <w:rPr>
          <w:sz w:val="22"/>
          <w:szCs w:val="22"/>
        </w:rPr>
        <w:t xml:space="preserve"> </w:t>
      </w:r>
      <w:r w:rsidR="00597EF9">
        <w:rPr>
          <w:sz w:val="22"/>
          <w:szCs w:val="22"/>
        </w:rPr>
        <w:t xml:space="preserve">de </w:t>
      </w:r>
      <w:r w:rsidR="008E2056">
        <w:rPr>
          <w:sz w:val="22"/>
          <w:szCs w:val="22"/>
        </w:rPr>
        <w:t>Agosto</w:t>
      </w:r>
      <w:r w:rsidR="00CB4C97">
        <w:rPr>
          <w:sz w:val="22"/>
          <w:szCs w:val="22"/>
        </w:rPr>
        <w:t xml:space="preserve"> </w:t>
      </w:r>
      <w:r w:rsidR="00EE26F5">
        <w:rPr>
          <w:sz w:val="22"/>
          <w:szCs w:val="22"/>
        </w:rPr>
        <w:t>de</w:t>
      </w:r>
      <w:r w:rsidR="00F2014D" w:rsidRPr="003D28DF">
        <w:rPr>
          <w:sz w:val="22"/>
          <w:szCs w:val="22"/>
        </w:rPr>
        <w:t xml:space="preserve"> 2026</w:t>
      </w:r>
      <w:r w:rsidRPr="003D28DF">
        <w:rPr>
          <w:sz w:val="22"/>
          <w:szCs w:val="22"/>
        </w:rPr>
        <w:t>.</w:t>
      </w:r>
    </w:p>
    <w:p w14:paraId="5C6B6E73" w14:textId="77777777" w:rsidR="001744D1" w:rsidRPr="003D28DF" w:rsidRDefault="001744D1" w:rsidP="001320A4">
      <w:pPr>
        <w:rPr>
          <w:sz w:val="22"/>
          <w:szCs w:val="22"/>
        </w:rPr>
      </w:pPr>
    </w:p>
    <w:p w14:paraId="207923F8" w14:textId="77777777" w:rsidR="009B2DCA" w:rsidRPr="003D28DF" w:rsidRDefault="009B2DCA" w:rsidP="001320A4">
      <w:pPr>
        <w:rPr>
          <w:sz w:val="22"/>
          <w:szCs w:val="22"/>
        </w:rPr>
      </w:pPr>
    </w:p>
    <w:tbl>
      <w:tblPr>
        <w:tblW w:w="1070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63"/>
        <w:gridCol w:w="146"/>
      </w:tblGrid>
      <w:tr w:rsidR="009B2DCA" w:rsidRPr="003D28DF" w14:paraId="34B9B796" w14:textId="77777777" w:rsidTr="003B1EAB">
        <w:trPr>
          <w:trHeight w:val="660"/>
        </w:trPr>
        <w:tc>
          <w:tcPr>
            <w:tcW w:w="10709" w:type="dxa"/>
            <w:gridSpan w:val="2"/>
          </w:tcPr>
          <w:p w14:paraId="6265B40A" w14:textId="77777777" w:rsidR="009B2DCA" w:rsidRPr="003D28DF" w:rsidRDefault="009B2DCA" w:rsidP="001320A4">
            <w:pPr>
              <w:rPr>
                <w:sz w:val="22"/>
                <w:szCs w:val="22"/>
              </w:rPr>
            </w:pPr>
          </w:p>
          <w:p w14:paraId="72B8C064" w14:textId="77777777" w:rsidR="009B2DCA" w:rsidRPr="003D28DF" w:rsidRDefault="009B2DCA" w:rsidP="001320A4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Órgão</w:t>
            </w:r>
            <w:r w:rsidRPr="003D28DF">
              <w:rPr>
                <w:sz w:val="22"/>
                <w:szCs w:val="22"/>
              </w:rPr>
              <w:t>: DEPARTAMENTO MUNICI</w:t>
            </w:r>
            <w:r w:rsidR="00835782">
              <w:rPr>
                <w:sz w:val="22"/>
                <w:szCs w:val="22"/>
              </w:rPr>
              <w:t>P</w:t>
            </w:r>
            <w:r w:rsidRPr="003D28DF">
              <w:rPr>
                <w:sz w:val="22"/>
                <w:szCs w:val="22"/>
              </w:rPr>
              <w:t>AL DE ÁGUA E ESGOTO DE MONTE CARMELO.</w:t>
            </w:r>
          </w:p>
        </w:tc>
      </w:tr>
      <w:tr w:rsidR="009B2DCA" w:rsidRPr="003D28DF" w14:paraId="3F2D8EBE" w14:textId="77777777" w:rsidTr="003B1EAB">
        <w:trPr>
          <w:trHeight w:val="343"/>
        </w:trPr>
        <w:tc>
          <w:tcPr>
            <w:tcW w:w="10709" w:type="dxa"/>
            <w:gridSpan w:val="2"/>
          </w:tcPr>
          <w:p w14:paraId="53C4C7B0" w14:textId="5068F2E4" w:rsidR="009B2DCA" w:rsidRPr="003D28DF" w:rsidRDefault="009B2DCA" w:rsidP="001F4462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Setor Requisitante (Unidade/Setor/Departamento</w:t>
            </w:r>
            <w:r w:rsidRPr="003D28DF">
              <w:rPr>
                <w:sz w:val="22"/>
                <w:szCs w:val="22"/>
              </w:rPr>
              <w:t xml:space="preserve">): </w:t>
            </w:r>
            <w:r w:rsidR="001E1D81">
              <w:rPr>
                <w:sz w:val="22"/>
                <w:szCs w:val="22"/>
              </w:rPr>
              <w:t>Setor</w:t>
            </w:r>
            <w:r w:rsidR="00CB4C97">
              <w:rPr>
                <w:sz w:val="22"/>
                <w:szCs w:val="22"/>
              </w:rPr>
              <w:t xml:space="preserve"> Comercial </w:t>
            </w:r>
          </w:p>
        </w:tc>
      </w:tr>
      <w:tr w:rsidR="009B2DCA" w:rsidRPr="003D28DF" w14:paraId="49A6BB94" w14:textId="77777777" w:rsidTr="003B1EAB">
        <w:trPr>
          <w:trHeight w:val="395"/>
        </w:trPr>
        <w:tc>
          <w:tcPr>
            <w:tcW w:w="10709" w:type="dxa"/>
            <w:gridSpan w:val="2"/>
          </w:tcPr>
          <w:p w14:paraId="51C9E6C4" w14:textId="20AC5CCF" w:rsidR="009B2DCA" w:rsidRPr="003D28DF" w:rsidRDefault="009B2DCA" w:rsidP="001E1D81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>Responsável pela demanda:</w:t>
            </w:r>
            <w:r w:rsidR="002B26C6" w:rsidRPr="003D28DF">
              <w:rPr>
                <w:b/>
                <w:sz w:val="22"/>
                <w:szCs w:val="22"/>
              </w:rPr>
              <w:t xml:space="preserve"> </w:t>
            </w:r>
            <w:r w:rsidR="001E1D81">
              <w:rPr>
                <w:sz w:val="22"/>
                <w:szCs w:val="22"/>
              </w:rPr>
              <w:t>Brenda Carolina Gomes de O. Marçal</w:t>
            </w:r>
          </w:p>
        </w:tc>
      </w:tr>
      <w:tr w:rsidR="009B2DCA" w:rsidRPr="003D28DF" w14:paraId="54518439" w14:textId="77777777" w:rsidTr="00CB4C97">
        <w:trPr>
          <w:trHeight w:val="316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1C76F675" w14:textId="14D8F942" w:rsidR="00CC2738" w:rsidRDefault="009B2DCA" w:rsidP="003D28DF">
            <w:pPr>
              <w:rPr>
                <w:rStyle w:val="Hyperlink"/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E-mail: </w:t>
            </w:r>
            <w:hyperlink r:id="rId8" w:history="1">
              <w:r w:rsidR="008D2216" w:rsidRPr="003F43F3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comercial@dmae.montecarmelo.mg.gov.br</w:t>
              </w:r>
            </w:hyperlink>
            <w:r w:rsidR="008D22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1AD9AA3E" w14:textId="77777777" w:rsidR="003D28DF" w:rsidRPr="00CC2738" w:rsidRDefault="003D28DF" w:rsidP="003D28DF">
            <w:pPr>
              <w:rPr>
                <w:b/>
                <w:color w:val="0000FF" w:themeColor="hyperlink"/>
                <w:sz w:val="22"/>
                <w:szCs w:val="22"/>
                <w:u w:val="single"/>
              </w:rPr>
            </w:pPr>
            <w:r w:rsidRPr="00CC2738">
              <w:rPr>
                <w:rStyle w:val="Hyperlink"/>
                <w:b/>
                <w:color w:val="auto"/>
                <w:sz w:val="22"/>
                <w:szCs w:val="22"/>
                <w:u w:val="none"/>
              </w:rPr>
              <w:t>Telefone: 34 3842-2595</w:t>
            </w: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B64C7CB" w14:textId="77777777" w:rsidR="009B2DCA" w:rsidRPr="003D28DF" w:rsidRDefault="009B2DCA" w:rsidP="009B2DCA">
            <w:pPr>
              <w:rPr>
                <w:b/>
              </w:rPr>
            </w:pPr>
          </w:p>
        </w:tc>
      </w:tr>
      <w:tr w:rsidR="009B2DCA" w:rsidRPr="003D28DF" w14:paraId="702CE359" w14:textId="77777777" w:rsidTr="003B1EAB">
        <w:trPr>
          <w:trHeight w:val="881"/>
        </w:trPr>
        <w:tc>
          <w:tcPr>
            <w:tcW w:w="10563" w:type="dxa"/>
            <w:tcBorders>
              <w:bottom w:val="single" w:sz="4" w:space="0" w:color="auto"/>
              <w:right w:val="nil"/>
            </w:tcBorders>
          </w:tcPr>
          <w:p w14:paraId="09261222" w14:textId="3A103097" w:rsidR="00EB0D38" w:rsidRPr="00EB0D38" w:rsidRDefault="007F77C3" w:rsidP="008E2056">
            <w:pPr>
              <w:pStyle w:val="pdq2pgselectionanchorcontainer"/>
              <w:jc w:val="both"/>
            </w:pPr>
            <w:r w:rsidRPr="003D28DF">
              <w:rPr>
                <w:b/>
                <w:sz w:val="22"/>
                <w:szCs w:val="22"/>
              </w:rPr>
              <w:t>Objeto:</w:t>
            </w:r>
            <w:r w:rsidR="0075465E">
              <w:rPr>
                <w:b/>
                <w:sz w:val="22"/>
                <w:szCs w:val="22"/>
              </w:rPr>
              <w:t xml:space="preserve"> </w:t>
            </w:r>
            <w:r w:rsidR="008E2056" w:rsidRPr="008E2056">
              <w:t>CONFECÇÃO DE ADESIVO PERSONALIZADO PARA SUBSTITUIÇÃO DO ADESI</w:t>
            </w:r>
            <w:r w:rsidR="006B1F92">
              <w:t>VO DE IDENTIFICAÇÃO DA BOTOEIRA.</w:t>
            </w:r>
          </w:p>
          <w:p w14:paraId="7C2590AF" w14:textId="20481A4F" w:rsidR="0075465E" w:rsidRPr="0075465E" w:rsidRDefault="0075465E" w:rsidP="00EB0D38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482C8D13" w14:textId="77777777" w:rsidR="009B2DCA" w:rsidRPr="003D28DF" w:rsidRDefault="009B2DCA" w:rsidP="007F77C3">
            <w:pPr>
              <w:rPr>
                <w:sz w:val="22"/>
                <w:szCs w:val="22"/>
              </w:rPr>
            </w:pPr>
          </w:p>
        </w:tc>
      </w:tr>
      <w:tr w:rsidR="003B1EAB" w:rsidRPr="003D28DF" w14:paraId="2F400764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AB82F" w14:textId="61D47022" w:rsidR="00CB4C97" w:rsidRDefault="003B1EAB" w:rsidP="003B1EAB">
            <w:pPr>
              <w:spacing w:line="276" w:lineRule="auto"/>
              <w:ind w:right="63"/>
              <w:jc w:val="both"/>
              <w:rPr>
                <w:b/>
                <w:sz w:val="22"/>
                <w:szCs w:val="22"/>
              </w:rPr>
            </w:pPr>
            <w:r w:rsidRPr="00E30B75">
              <w:rPr>
                <w:b/>
                <w:sz w:val="22"/>
                <w:szCs w:val="22"/>
              </w:rPr>
              <w:t>Justifi</w:t>
            </w:r>
            <w:r w:rsidR="0075465E">
              <w:rPr>
                <w:b/>
                <w:sz w:val="22"/>
                <w:szCs w:val="22"/>
              </w:rPr>
              <w:t>ca da necessidade da contratação</w:t>
            </w:r>
            <w:r w:rsidRPr="00E30B75">
              <w:rPr>
                <w:b/>
                <w:sz w:val="22"/>
                <w:szCs w:val="22"/>
              </w:rPr>
              <w:t xml:space="preserve">: </w:t>
            </w:r>
          </w:p>
          <w:p w14:paraId="60CF728F" w14:textId="77777777" w:rsidR="008E2056" w:rsidRDefault="008E2056" w:rsidP="003B1EAB">
            <w:pPr>
              <w:spacing w:line="276" w:lineRule="auto"/>
              <w:ind w:right="63"/>
              <w:jc w:val="both"/>
              <w:rPr>
                <w:b/>
                <w:sz w:val="22"/>
                <w:szCs w:val="22"/>
              </w:rPr>
            </w:pPr>
          </w:p>
          <w:p w14:paraId="0A28A16D" w14:textId="77777777" w:rsidR="008E2056" w:rsidRPr="008E2056" w:rsidRDefault="008E2056" w:rsidP="008E205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 w:rsidRPr="008E2056">
              <w:rPr>
                <w:rFonts w:ascii="Times New Roman" w:hAnsi="Times New Roman" w:cs="Times New Roman"/>
                <w:sz w:val="24"/>
              </w:rPr>
              <w:t>A presente contratação justifica-se pela necessidade de substituição do adesivo atualmente instalado na botoeira do totem de senhas utilizado para organização e direcionamento do atendimento ao público, considerando o desgaste decorrente do uso contínuo e a necessidade de manter o equipamento em condições adequadas de apresentação, identificação e utilização pelos usuários.</w:t>
            </w:r>
          </w:p>
          <w:p w14:paraId="53C5877F" w14:textId="77777777" w:rsidR="008E2056" w:rsidRPr="008E2056" w:rsidRDefault="008E2056" w:rsidP="008E205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 w:rsidRPr="008E2056">
              <w:rPr>
                <w:rFonts w:ascii="Times New Roman" w:hAnsi="Times New Roman" w:cs="Times New Roman"/>
                <w:sz w:val="24"/>
              </w:rPr>
              <w:t>O novo adesivo deverá reproduzir a identificação visual atualmente utilizada, contendo as indicações “PREFERENCIAL” e “COMUM”, conforme modelo apresentado pelo DMAE, possibilitando a correta orientação dos usuários no momento da retirada das senhas.</w:t>
            </w:r>
          </w:p>
          <w:p w14:paraId="5BEBF61E" w14:textId="77777777" w:rsidR="008E2056" w:rsidRPr="008E2056" w:rsidRDefault="008E2056" w:rsidP="008E205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</w:rPr>
            </w:pPr>
            <w:r w:rsidRPr="008E2056">
              <w:rPr>
                <w:rFonts w:ascii="Times New Roman" w:hAnsi="Times New Roman" w:cs="Times New Roman"/>
                <w:sz w:val="24"/>
              </w:rPr>
              <w:t>A substituição contribuirá para a melhoria da comunicação visual, organização do atendimento, conservação do equipamento e padronização da identidade visual institucional, proporcionando maior clareza e facilidade de utilização do sistema de atendimento.</w:t>
            </w:r>
          </w:p>
          <w:p w14:paraId="4B79FC56" w14:textId="77777777" w:rsidR="00D67437" w:rsidRDefault="00D67437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14:paraId="60837E9B" w14:textId="3DA1D2C6" w:rsidR="006B1F92" w:rsidRPr="00D67437" w:rsidRDefault="006B1F92" w:rsidP="00AC3D6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left w:val="nil"/>
              <w:bottom w:val="single" w:sz="4" w:space="0" w:color="auto"/>
            </w:tcBorders>
          </w:tcPr>
          <w:p w14:paraId="2F9CD910" w14:textId="77777777" w:rsidR="003B1EAB" w:rsidRPr="003D28DF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sz w:val="22"/>
                <w:szCs w:val="22"/>
              </w:rPr>
              <w:t xml:space="preserve">              </w:t>
            </w:r>
          </w:p>
        </w:tc>
      </w:tr>
      <w:tr w:rsidR="003B1EAB" w:rsidRPr="003D28DF" w14:paraId="74E30F4A" w14:textId="77777777" w:rsidTr="003B1EAB">
        <w:trPr>
          <w:trHeight w:val="1120"/>
        </w:trPr>
        <w:tc>
          <w:tcPr>
            <w:tcW w:w="10563" w:type="dxa"/>
            <w:tcBorders>
              <w:top w:val="single" w:sz="4" w:space="0" w:color="auto"/>
              <w:right w:val="nil"/>
            </w:tcBorders>
          </w:tcPr>
          <w:p w14:paraId="4668533B" w14:textId="77777777" w:rsidR="003B1EAB" w:rsidRPr="003D28DF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Quantitativos</w:t>
            </w:r>
            <w:r w:rsidRPr="003D28DF">
              <w:rPr>
                <w:b/>
                <w:sz w:val="22"/>
                <w:szCs w:val="22"/>
              </w:rPr>
              <w:t>:</w:t>
            </w:r>
            <w:r w:rsidRPr="003D28DF">
              <w:rPr>
                <w:sz w:val="22"/>
                <w:szCs w:val="22"/>
              </w:rPr>
              <w:t xml:space="preserve">        </w:t>
            </w:r>
          </w:p>
          <w:tbl>
            <w:tblPr>
              <w:tblStyle w:val="Tabelacomgrade"/>
              <w:tblW w:w="10413" w:type="dxa"/>
              <w:tblLook w:val="04A0" w:firstRow="1" w:lastRow="0" w:firstColumn="1" w:lastColumn="0" w:noHBand="0" w:noVBand="1"/>
            </w:tblPr>
            <w:tblGrid>
              <w:gridCol w:w="1008"/>
              <w:gridCol w:w="6570"/>
              <w:gridCol w:w="1276"/>
              <w:gridCol w:w="1559"/>
            </w:tblGrid>
            <w:tr w:rsidR="003B1EAB" w:rsidRPr="003D28DF" w14:paraId="0F46E14B" w14:textId="77777777" w:rsidTr="00BC7E44">
              <w:trPr>
                <w:trHeight w:val="265"/>
              </w:trPr>
              <w:tc>
                <w:tcPr>
                  <w:tcW w:w="1008" w:type="dxa"/>
                </w:tcPr>
                <w:p w14:paraId="2B4DD859" w14:textId="77777777" w:rsidR="003B1EAB" w:rsidRPr="003D28DF" w:rsidRDefault="003B1EAB" w:rsidP="003B1EAB">
                  <w:pPr>
                    <w:jc w:val="both"/>
                    <w:rPr>
                      <w:sz w:val="22"/>
                      <w:szCs w:val="22"/>
                    </w:rPr>
                  </w:pPr>
                  <w:r w:rsidRPr="003D28DF">
                    <w:rPr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6570" w:type="dxa"/>
                </w:tcPr>
                <w:p w14:paraId="6471A6F8" w14:textId="77777777" w:rsidR="003B1EAB" w:rsidRPr="00AC3D61" w:rsidRDefault="003B1EAB" w:rsidP="00AC3D61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1276" w:type="dxa"/>
                </w:tcPr>
                <w:p w14:paraId="771F73B9" w14:textId="77777777" w:rsidR="003B1EAB" w:rsidRPr="00AC3D61" w:rsidRDefault="003B1EAB" w:rsidP="00AC3D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spellStart"/>
                  <w:r w:rsidRPr="00AC3D61">
                    <w:rPr>
                      <w:b/>
                      <w:sz w:val="22"/>
                      <w:szCs w:val="22"/>
                    </w:rPr>
                    <w:t>Und</w:t>
                  </w:r>
                  <w:proofErr w:type="spellEnd"/>
                </w:p>
              </w:tc>
              <w:tc>
                <w:tcPr>
                  <w:tcW w:w="1559" w:type="dxa"/>
                </w:tcPr>
                <w:p w14:paraId="0CA7752C" w14:textId="77777777" w:rsidR="003B1EAB" w:rsidRPr="00AC3D61" w:rsidRDefault="003B1EAB" w:rsidP="00AC3D61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AC3D61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Quantidade</w:t>
                  </w:r>
                </w:p>
              </w:tc>
            </w:tr>
            <w:tr w:rsidR="003B1EAB" w:rsidRPr="003D28DF" w14:paraId="0D4E8E3E" w14:textId="77777777" w:rsidTr="004B54C5">
              <w:trPr>
                <w:trHeight w:val="821"/>
              </w:trPr>
              <w:tc>
                <w:tcPr>
                  <w:tcW w:w="1008" w:type="dxa"/>
                </w:tcPr>
                <w:p w14:paraId="2D3DB897" w14:textId="77777777" w:rsidR="003B1EAB" w:rsidRPr="003D28DF" w:rsidRDefault="003B1EAB" w:rsidP="00CB4C9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D28DF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6570" w:type="dxa"/>
                </w:tcPr>
                <w:p w14:paraId="3D0882CA" w14:textId="77777777" w:rsidR="00EE6AE3" w:rsidRPr="00AC3D61" w:rsidRDefault="00EE6AE3" w:rsidP="0009427A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  <w:p w14:paraId="33DF3121" w14:textId="1A24EEE5" w:rsidR="003B1EAB" w:rsidRPr="008E2056" w:rsidRDefault="008E2056" w:rsidP="006B1F9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8E2056">
                    <w:rPr>
                      <w:rFonts w:ascii="Times New Roman" w:hAnsi="Times New Roman" w:cs="Times New Roman"/>
                      <w:b/>
                      <w:sz w:val="22"/>
                    </w:rPr>
                    <w:t xml:space="preserve">CONFECÇÃO DE ADESIVO PERSONALIZADO </w:t>
                  </w:r>
                </w:p>
              </w:tc>
              <w:tc>
                <w:tcPr>
                  <w:tcW w:w="1276" w:type="dxa"/>
                </w:tcPr>
                <w:p w14:paraId="146C8247" w14:textId="2554A4AF" w:rsidR="003B1EAB" w:rsidRPr="008D2216" w:rsidRDefault="006B1F92" w:rsidP="00CB4C97">
                  <w:pPr>
                    <w:jc w:val="center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2"/>
                    </w:rPr>
                    <w:t>SE</w:t>
                  </w:r>
                </w:p>
              </w:tc>
              <w:tc>
                <w:tcPr>
                  <w:tcW w:w="1559" w:type="dxa"/>
                </w:tcPr>
                <w:p w14:paraId="21CE959E" w14:textId="5188894A" w:rsidR="003B1EAB" w:rsidRPr="003D28DF" w:rsidRDefault="008E2056" w:rsidP="003B1EAB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06</w:t>
                  </w:r>
                </w:p>
              </w:tc>
            </w:tr>
          </w:tbl>
          <w:p w14:paraId="493ECE97" w14:textId="77777777" w:rsidR="008E2056" w:rsidRDefault="008E2056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7E07C36E" w14:textId="77777777" w:rsidR="008E2056" w:rsidRDefault="008E2056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0AE15437" w14:textId="77777777" w:rsidR="008E2056" w:rsidRDefault="008E2056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3B3E968E" w14:textId="77777777" w:rsidR="006B1F92" w:rsidRDefault="006B1F92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6B229C47" w14:textId="77777777" w:rsidR="006B1F92" w:rsidRDefault="006B1F92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29D22FB4" w14:textId="77777777" w:rsidR="006B1F92" w:rsidRDefault="006B1F92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01688233" w14:textId="77777777" w:rsidR="008E2056" w:rsidRDefault="008E2056" w:rsidP="003B1EAB">
            <w:pPr>
              <w:jc w:val="both"/>
              <w:rPr>
                <w:b/>
                <w:sz w:val="22"/>
                <w:szCs w:val="22"/>
              </w:rPr>
            </w:pPr>
          </w:p>
          <w:p w14:paraId="19FC766F" w14:textId="17CE89C2" w:rsidR="00CB4C97" w:rsidRDefault="003B1EAB" w:rsidP="003B1EAB">
            <w:pPr>
              <w:jc w:val="both"/>
              <w:rPr>
                <w:b/>
                <w:sz w:val="22"/>
                <w:szCs w:val="22"/>
              </w:rPr>
            </w:pPr>
            <w:r w:rsidRPr="00FF17EA">
              <w:rPr>
                <w:b/>
                <w:sz w:val="22"/>
                <w:szCs w:val="22"/>
              </w:rPr>
              <w:t>Especificações técnicas</w:t>
            </w:r>
            <w:r w:rsidR="006B1F92">
              <w:rPr>
                <w:b/>
                <w:sz w:val="22"/>
                <w:szCs w:val="22"/>
              </w:rPr>
              <w:t xml:space="preserve"> e descritivo do serviço</w:t>
            </w:r>
            <w:bookmarkStart w:id="0" w:name="_GoBack"/>
            <w:bookmarkEnd w:id="0"/>
            <w:r w:rsidRPr="00FF17EA">
              <w:rPr>
                <w:b/>
                <w:sz w:val="22"/>
                <w:szCs w:val="22"/>
              </w:rPr>
              <w:t>:</w:t>
            </w:r>
          </w:p>
          <w:p w14:paraId="78B6B5B1" w14:textId="77777777" w:rsidR="001D37EC" w:rsidRPr="001D37EC" w:rsidRDefault="001D37EC" w:rsidP="001D37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D37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Características:</w:t>
            </w:r>
          </w:p>
          <w:p w14:paraId="6AF6D04A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Confecção de adesivo personalizado para aplicação na botoeira do totem de senhas de atendimento;</w:t>
            </w:r>
          </w:p>
          <w:p w14:paraId="19A196C1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Reprodução do modelo visual fornecido pelo DMAE;</w:t>
            </w:r>
          </w:p>
          <w:p w14:paraId="672124EE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Impressão com boa definição e legibilidade das informações;</w:t>
            </w:r>
          </w:p>
          <w:p w14:paraId="7D92AEDA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Material adesivo de boa qualidade, resistente ao uso contínuo e à limpeza;</w:t>
            </w:r>
          </w:p>
          <w:p w14:paraId="7F4ACCB7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Adequação das dimensões ao espaço disponível na botoeira do equipamento;</w:t>
            </w:r>
          </w:p>
          <w:p w14:paraId="739C7B7E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Acabamento adequado para garantir boa aderência e durabilidade;</w:t>
            </w:r>
          </w:p>
          <w:p w14:paraId="553A8A15" w14:textId="77777777" w:rsidR="008E2056" w:rsidRPr="008E2056" w:rsidRDefault="008E2056" w:rsidP="008E2056">
            <w:pPr>
              <w:pStyle w:val="PargrafodaLista"/>
              <w:numPr>
                <w:ilvl w:val="0"/>
                <w:numId w:val="30"/>
              </w:numPr>
              <w:rPr>
                <w:sz w:val="24"/>
              </w:rPr>
            </w:pPr>
            <w:r w:rsidRPr="008E2056">
              <w:rPr>
                <w:sz w:val="24"/>
              </w:rPr>
              <w:t>Contemplação das identificações “PREFERENCIAL” e “COMUM”, conforme modelo apresentado;</w:t>
            </w:r>
          </w:p>
          <w:p w14:paraId="513AAABB" w14:textId="709B702E" w:rsidR="0075465E" w:rsidRPr="0075465E" w:rsidRDefault="0075465E" w:rsidP="008E205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146" w:type="dxa"/>
            <w:tcBorders>
              <w:top w:val="single" w:sz="4" w:space="0" w:color="auto"/>
              <w:left w:val="nil"/>
            </w:tcBorders>
          </w:tcPr>
          <w:p w14:paraId="52B495C9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E53BA2A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45CE90D4" w14:textId="669E5441" w:rsidR="003B1EAB" w:rsidRDefault="003B1EAB" w:rsidP="00CA62D0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Estimativa d</w:t>
            </w:r>
            <w:r w:rsidRPr="00CE37BD">
              <w:rPr>
                <w:b/>
                <w:sz w:val="22"/>
                <w:szCs w:val="22"/>
              </w:rPr>
              <w:t>e Valor</w:t>
            </w:r>
            <w:r w:rsidR="00EE6AE3">
              <w:rPr>
                <w:b/>
                <w:sz w:val="22"/>
                <w:szCs w:val="22"/>
              </w:rPr>
              <w:t>:</w:t>
            </w:r>
            <w:r w:rsidR="006B7AB6" w:rsidRPr="006B7AB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C3D61">
              <w:rPr>
                <w:rFonts w:ascii="Times New Roman" w:hAnsi="Times New Roman" w:cs="Times New Roman"/>
                <w:sz w:val="24"/>
                <w:szCs w:val="24"/>
              </w:rPr>
              <w:t>R$ 60,00 (sessenta</w:t>
            </w:r>
            <w:r w:rsidR="00EE6AE3" w:rsidRPr="00EE6AE3">
              <w:rPr>
                <w:rFonts w:ascii="Times New Roman" w:hAnsi="Times New Roman" w:cs="Times New Roman"/>
                <w:sz w:val="24"/>
                <w:szCs w:val="24"/>
              </w:rPr>
              <w:t xml:space="preserve"> reais).</w:t>
            </w:r>
          </w:p>
          <w:p w14:paraId="2096F41A" w14:textId="77777777" w:rsidR="00663339" w:rsidRPr="003D28DF" w:rsidRDefault="00663339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5A1F502D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21214C" w:rsidRPr="003D28DF" w14:paraId="4018B651" w14:textId="77777777" w:rsidTr="003B1EAB">
        <w:trPr>
          <w:trHeight w:val="352"/>
        </w:trPr>
        <w:tc>
          <w:tcPr>
            <w:tcW w:w="10563" w:type="dxa"/>
            <w:tcBorders>
              <w:right w:val="nil"/>
            </w:tcBorders>
          </w:tcPr>
          <w:p w14:paraId="6D19EC12" w14:textId="77777777" w:rsidR="0021214C" w:rsidRPr="0021214C" w:rsidRDefault="0021214C" w:rsidP="0021214C">
            <w:pPr>
              <w:ind w:right="-927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Gestor do Contrato: </w:t>
            </w:r>
            <w:r w:rsidRPr="0021214C">
              <w:rPr>
                <w:sz w:val="22"/>
                <w:szCs w:val="22"/>
              </w:rPr>
              <w:t xml:space="preserve">Ana </w:t>
            </w:r>
            <w:proofErr w:type="spellStart"/>
            <w:r w:rsidRPr="0021214C">
              <w:rPr>
                <w:sz w:val="22"/>
                <w:szCs w:val="22"/>
              </w:rPr>
              <w:t>Carollyne</w:t>
            </w:r>
            <w:proofErr w:type="spellEnd"/>
            <w:r w:rsidRPr="0021214C">
              <w:rPr>
                <w:sz w:val="22"/>
                <w:szCs w:val="22"/>
              </w:rPr>
              <w:t xml:space="preserve"> Dias Ferreira – Matricula: 372</w:t>
            </w:r>
          </w:p>
          <w:p w14:paraId="16825053" w14:textId="77777777" w:rsidR="0021214C" w:rsidRDefault="0021214C" w:rsidP="00CA62D0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20503547" w14:textId="77777777" w:rsidR="0021214C" w:rsidRPr="003D28DF" w:rsidRDefault="0021214C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5EBDBCFF" w14:textId="77777777" w:rsidTr="003B1EAB">
        <w:trPr>
          <w:trHeight w:val="317"/>
        </w:trPr>
        <w:tc>
          <w:tcPr>
            <w:tcW w:w="10563" w:type="dxa"/>
            <w:tcBorders>
              <w:right w:val="nil"/>
            </w:tcBorders>
          </w:tcPr>
          <w:p w14:paraId="0F170CE2" w14:textId="77777777" w:rsidR="003B1EAB" w:rsidRDefault="003B1EAB" w:rsidP="003B1EA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Indicação do </w:t>
            </w:r>
            <w:r w:rsidRPr="00CE37BD">
              <w:rPr>
                <w:b/>
                <w:sz w:val="22"/>
                <w:szCs w:val="22"/>
              </w:rPr>
              <w:t>F</w:t>
            </w:r>
            <w:r>
              <w:rPr>
                <w:b/>
                <w:sz w:val="22"/>
                <w:szCs w:val="22"/>
              </w:rPr>
              <w:t>iscal d</w:t>
            </w:r>
            <w:r w:rsidRPr="00CE37BD">
              <w:rPr>
                <w:b/>
                <w:sz w:val="22"/>
                <w:szCs w:val="22"/>
              </w:rPr>
              <w:t>o Contrato</w:t>
            </w:r>
            <w:r w:rsidR="00ED6C4C">
              <w:rPr>
                <w:b/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 xml:space="preserve">Anderson Fábio </w:t>
            </w:r>
            <w:proofErr w:type="spellStart"/>
            <w:r>
              <w:rPr>
                <w:sz w:val="22"/>
                <w:szCs w:val="22"/>
              </w:rPr>
              <w:t>Quadreli</w:t>
            </w:r>
            <w:proofErr w:type="spellEnd"/>
            <w:r>
              <w:rPr>
                <w:sz w:val="22"/>
                <w:szCs w:val="22"/>
              </w:rPr>
              <w:t xml:space="preserve"> – Matricula 208.</w:t>
            </w:r>
          </w:p>
          <w:p w14:paraId="0255EA36" w14:textId="77777777" w:rsidR="00663339" w:rsidRPr="003D28DF" w:rsidRDefault="00663339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3506BE42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3470D0AA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30087D5F" w14:textId="77777777" w:rsidR="003B1EAB" w:rsidRPr="003D28DF" w:rsidRDefault="003B1EAB" w:rsidP="00EC7458">
            <w:pPr>
              <w:rPr>
                <w:b/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de Entrega/Execução: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C7458">
              <w:rPr>
                <w:sz w:val="22"/>
                <w:szCs w:val="22"/>
              </w:rPr>
              <w:t>Entrega imediata</w:t>
            </w:r>
            <w:r>
              <w:rPr>
                <w:sz w:val="22"/>
                <w:szCs w:val="22"/>
              </w:rPr>
              <w:t xml:space="preserve"> conforme descritivo</w:t>
            </w:r>
            <w:r w:rsidR="00EC7458">
              <w:rPr>
                <w:sz w:val="22"/>
                <w:szCs w:val="22"/>
              </w:rPr>
              <w:t xml:space="preserve"> dos materiais</w:t>
            </w:r>
            <w:r w:rsidRPr="003D28DF">
              <w:rPr>
                <w:sz w:val="22"/>
                <w:szCs w:val="22"/>
              </w:rPr>
              <w:t>.</w:t>
            </w:r>
          </w:p>
        </w:tc>
        <w:tc>
          <w:tcPr>
            <w:tcW w:w="146" w:type="dxa"/>
            <w:tcBorders>
              <w:left w:val="nil"/>
            </w:tcBorders>
          </w:tcPr>
          <w:p w14:paraId="50BE6D38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  <w:tr w:rsidR="003B1EAB" w:rsidRPr="003D28DF" w14:paraId="7BBEB3F7" w14:textId="77777777" w:rsidTr="003B1EAB">
        <w:trPr>
          <w:trHeight w:val="363"/>
        </w:trPr>
        <w:tc>
          <w:tcPr>
            <w:tcW w:w="10563" w:type="dxa"/>
            <w:tcBorders>
              <w:right w:val="nil"/>
            </w:tcBorders>
          </w:tcPr>
          <w:p w14:paraId="6701E2FF" w14:textId="77777777" w:rsidR="003B1EAB" w:rsidRDefault="003B1EAB" w:rsidP="003B1EAB">
            <w:pPr>
              <w:rPr>
                <w:sz w:val="22"/>
                <w:szCs w:val="22"/>
              </w:rPr>
            </w:pPr>
            <w:r w:rsidRPr="003D28DF">
              <w:rPr>
                <w:b/>
                <w:sz w:val="22"/>
                <w:szCs w:val="22"/>
              </w:rPr>
              <w:t xml:space="preserve">Prazo para pagamento: </w:t>
            </w:r>
            <w:r w:rsidR="00CA62D0">
              <w:rPr>
                <w:sz w:val="22"/>
                <w:szCs w:val="22"/>
              </w:rPr>
              <w:t>Em até 3</w:t>
            </w:r>
            <w:r w:rsidR="00EC7458">
              <w:rPr>
                <w:sz w:val="22"/>
                <w:szCs w:val="22"/>
              </w:rPr>
              <w:t>0 dias</w:t>
            </w:r>
            <w:r>
              <w:rPr>
                <w:sz w:val="22"/>
                <w:szCs w:val="22"/>
              </w:rPr>
              <w:t xml:space="preserve"> após emissão da Nota Fiscal de Serviços</w:t>
            </w:r>
            <w:r w:rsidRPr="003D28DF">
              <w:rPr>
                <w:sz w:val="22"/>
                <w:szCs w:val="22"/>
              </w:rPr>
              <w:t>.</w:t>
            </w:r>
          </w:p>
          <w:p w14:paraId="4E6E374A" w14:textId="77777777" w:rsidR="00FC3B86" w:rsidRPr="003D28DF" w:rsidRDefault="00FC3B86" w:rsidP="003B1EAB">
            <w:pPr>
              <w:rPr>
                <w:b/>
                <w:sz w:val="22"/>
                <w:szCs w:val="22"/>
              </w:rPr>
            </w:pPr>
          </w:p>
        </w:tc>
        <w:tc>
          <w:tcPr>
            <w:tcW w:w="146" w:type="dxa"/>
            <w:tcBorders>
              <w:left w:val="nil"/>
            </w:tcBorders>
          </w:tcPr>
          <w:p w14:paraId="754BE5E0" w14:textId="77777777" w:rsidR="003B1EAB" w:rsidRPr="003D28DF" w:rsidRDefault="003B1EAB" w:rsidP="003B1EAB">
            <w:pPr>
              <w:rPr>
                <w:sz w:val="22"/>
                <w:szCs w:val="22"/>
              </w:rPr>
            </w:pPr>
          </w:p>
        </w:tc>
      </w:tr>
    </w:tbl>
    <w:p w14:paraId="5E0AF2A8" w14:textId="77777777" w:rsidR="00787A81" w:rsidRDefault="00787A81" w:rsidP="001320A4">
      <w:pPr>
        <w:rPr>
          <w:sz w:val="22"/>
          <w:szCs w:val="22"/>
        </w:rPr>
      </w:pPr>
    </w:p>
    <w:p w14:paraId="650BEE78" w14:textId="77777777" w:rsidR="003D28DF" w:rsidRDefault="003D28DF" w:rsidP="001320A4">
      <w:pPr>
        <w:rPr>
          <w:sz w:val="22"/>
          <w:szCs w:val="22"/>
        </w:rPr>
      </w:pPr>
    </w:p>
    <w:p w14:paraId="15C870D3" w14:textId="77777777" w:rsidR="001E233D" w:rsidRDefault="001E233D" w:rsidP="001320A4">
      <w:pPr>
        <w:rPr>
          <w:sz w:val="22"/>
          <w:szCs w:val="22"/>
        </w:rPr>
      </w:pPr>
    </w:p>
    <w:p w14:paraId="459D1276" w14:textId="77777777" w:rsidR="00CA3796" w:rsidRDefault="00CA3796" w:rsidP="001320A4">
      <w:pPr>
        <w:rPr>
          <w:sz w:val="22"/>
          <w:szCs w:val="22"/>
        </w:rPr>
      </w:pPr>
    </w:p>
    <w:p w14:paraId="35DA2178" w14:textId="77777777" w:rsidR="001E233D" w:rsidRPr="003D28DF" w:rsidRDefault="001E233D" w:rsidP="001320A4">
      <w:pPr>
        <w:rPr>
          <w:sz w:val="22"/>
          <w:szCs w:val="22"/>
        </w:rPr>
      </w:pPr>
    </w:p>
    <w:p w14:paraId="0C42C1F4" w14:textId="77777777" w:rsidR="00787A81" w:rsidRPr="003D28DF" w:rsidRDefault="00787A81" w:rsidP="003D28DF">
      <w:pPr>
        <w:jc w:val="center"/>
        <w:rPr>
          <w:sz w:val="22"/>
          <w:szCs w:val="22"/>
        </w:rPr>
      </w:pPr>
      <w:r w:rsidRPr="003D28DF">
        <w:rPr>
          <w:sz w:val="22"/>
          <w:szCs w:val="22"/>
        </w:rPr>
        <w:t>______________________________________________________</w:t>
      </w:r>
    </w:p>
    <w:p w14:paraId="78175A72" w14:textId="4AB20160" w:rsidR="00787A81" w:rsidRPr="003D28DF" w:rsidRDefault="001E1D81" w:rsidP="003D28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BRENDA CAROLINA GOMES DE O. MARÇAL</w:t>
      </w:r>
    </w:p>
    <w:p w14:paraId="32F5B915" w14:textId="77777777" w:rsidR="003D28DF" w:rsidRDefault="00787A81" w:rsidP="003D28DF">
      <w:pPr>
        <w:jc w:val="center"/>
        <w:rPr>
          <w:b/>
          <w:sz w:val="22"/>
          <w:szCs w:val="22"/>
        </w:rPr>
      </w:pPr>
      <w:r w:rsidRPr="003D28DF">
        <w:rPr>
          <w:b/>
          <w:sz w:val="22"/>
          <w:szCs w:val="22"/>
        </w:rPr>
        <w:t>RESPONSÁVEL PELA ELABORAÇÃO DO DFD</w:t>
      </w:r>
    </w:p>
    <w:p w14:paraId="17CA233D" w14:textId="2CFADA94" w:rsidR="00787A81" w:rsidRPr="00CC2738" w:rsidRDefault="001E1D81" w:rsidP="00CC273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SETOR COMERCIAL</w:t>
      </w:r>
    </w:p>
    <w:sectPr w:rsidR="00787A81" w:rsidRPr="00CC2738" w:rsidSect="003D28DF">
      <w:headerReference w:type="default" r:id="rId9"/>
      <w:footerReference w:type="default" r:id="rId10"/>
      <w:pgSz w:w="11906" w:h="16838"/>
      <w:pgMar w:top="1440" w:right="1080" w:bottom="1440" w:left="108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A613B" w14:textId="77777777" w:rsidR="00CA5FE8" w:rsidRDefault="00CA5FE8" w:rsidP="003910E5">
      <w:r>
        <w:separator/>
      </w:r>
    </w:p>
  </w:endnote>
  <w:endnote w:type="continuationSeparator" w:id="0">
    <w:p w14:paraId="78C44DF3" w14:textId="77777777" w:rsidR="00CA5FE8" w:rsidRDefault="00CA5FE8" w:rsidP="0039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52330604"/>
      <w:docPartObj>
        <w:docPartGallery w:val="Page Numbers (Bottom of Page)"/>
        <w:docPartUnique/>
      </w:docPartObj>
    </w:sdtPr>
    <w:sdtEndPr/>
    <w:sdtContent>
      <w:p w14:paraId="193C1AD7" w14:textId="77777777" w:rsidR="008A038C" w:rsidRDefault="008A038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1F92">
          <w:rPr>
            <w:noProof/>
          </w:rPr>
          <w:t>1</w:t>
        </w:r>
        <w:r>
          <w:fldChar w:fldCharType="end"/>
        </w:r>
      </w:p>
    </w:sdtContent>
  </w:sdt>
  <w:p w14:paraId="31DE65AD" w14:textId="77777777" w:rsidR="00B2547C" w:rsidRPr="00B2547C" w:rsidRDefault="00B2547C" w:rsidP="00B2547C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6EFC2" w14:textId="77777777" w:rsidR="00CA5FE8" w:rsidRDefault="00CA5FE8" w:rsidP="003910E5">
      <w:r>
        <w:separator/>
      </w:r>
    </w:p>
  </w:footnote>
  <w:footnote w:type="continuationSeparator" w:id="0">
    <w:p w14:paraId="6315D345" w14:textId="77777777" w:rsidR="00CA5FE8" w:rsidRDefault="00CA5FE8" w:rsidP="00391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204" w:type="dxa"/>
      <w:tblInd w:w="-578" w:type="dxa"/>
      <w:tblBorders>
        <w:top w:val="single" w:sz="12" w:space="0" w:color="0000FF"/>
        <w:left w:val="single" w:sz="12" w:space="0" w:color="0000FF"/>
        <w:bottom w:val="single" w:sz="12" w:space="0" w:color="0000FF"/>
        <w:right w:val="single" w:sz="12" w:space="0" w:color="0000FF"/>
        <w:insideH w:val="single" w:sz="12" w:space="0" w:color="0000FF"/>
        <w:insideV w:val="single" w:sz="12" w:space="0" w:color="0000FF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21"/>
      <w:gridCol w:w="7983"/>
    </w:tblGrid>
    <w:tr w:rsidR="00E43E71" w14:paraId="6F64B8D2" w14:textId="77777777" w:rsidTr="00E43E71">
      <w:trPr>
        <w:trHeight w:val="983"/>
      </w:trPr>
      <w:tc>
        <w:tcPr>
          <w:tcW w:w="22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521918" w14:textId="77777777" w:rsidR="00E43E71" w:rsidRDefault="00E43E71" w:rsidP="00E43E71">
          <w:pPr>
            <w:pStyle w:val="Ttulo1"/>
            <w:jc w:val="both"/>
            <w:rPr>
              <w:color w:val="0000FF"/>
              <w:sz w:val="20"/>
            </w:rPr>
          </w:pPr>
        </w:p>
        <w:p w14:paraId="35997367" w14:textId="77777777" w:rsidR="00E43E71" w:rsidRDefault="00E43E71" w:rsidP="00E43E71">
          <w:pPr>
            <w:pStyle w:val="Ttulo1"/>
            <w:jc w:val="both"/>
            <w:rPr>
              <w:color w:val="0000FF"/>
              <w:sz w:val="24"/>
            </w:rPr>
          </w:pPr>
          <w:r w:rsidRPr="004E792E">
            <w:rPr>
              <w:noProof/>
            </w:rPr>
            <w:drawing>
              <wp:inline distT="0" distB="0" distL="0" distR="0" wp14:anchorId="0AA24D6A" wp14:editId="0F808432">
                <wp:extent cx="1333500" cy="5524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AED0D69" w14:textId="77777777" w:rsidR="00E43E71" w:rsidRDefault="00E43E71" w:rsidP="00E43E71">
          <w:pPr>
            <w:pStyle w:val="Ttulo2"/>
            <w:jc w:val="center"/>
            <w:rPr>
              <w:color w:val="0000FF"/>
              <w:sz w:val="24"/>
            </w:rPr>
          </w:pPr>
        </w:p>
        <w:p w14:paraId="53284A90" w14:textId="77777777" w:rsidR="00E43E71" w:rsidRPr="003E7727" w:rsidRDefault="00E43E71" w:rsidP="00E43E71">
          <w:pPr>
            <w:pStyle w:val="Ttulo2"/>
            <w:jc w:val="center"/>
            <w:rPr>
              <w:color w:val="1F497D"/>
              <w:sz w:val="24"/>
              <w:szCs w:val="24"/>
            </w:rPr>
          </w:pPr>
          <w:r w:rsidRPr="003E7727">
            <w:rPr>
              <w:color w:val="1F497D"/>
              <w:sz w:val="24"/>
              <w:szCs w:val="24"/>
            </w:rPr>
            <w:t>DEPARTAMENTO MUNICIPAL DE ÁGUA E ESGOTO</w:t>
          </w:r>
        </w:p>
        <w:p w14:paraId="4BC152D9" w14:textId="77777777" w:rsidR="00E43E71" w:rsidRPr="003E7727" w:rsidRDefault="00E43E71" w:rsidP="00E43E71">
          <w:pPr>
            <w:pStyle w:val="Ttulo2"/>
            <w:jc w:val="center"/>
            <w:rPr>
              <w:rFonts w:cs="Arial"/>
              <w:color w:val="1F497D"/>
              <w:sz w:val="20"/>
            </w:rPr>
          </w:pPr>
          <w:r w:rsidRPr="003E7727">
            <w:rPr>
              <w:rFonts w:cs="Arial"/>
              <w:color w:val="1F497D"/>
              <w:sz w:val="20"/>
            </w:rPr>
            <w:t>Monte Carmelo-MG</w:t>
          </w:r>
        </w:p>
        <w:p w14:paraId="5294352F" w14:textId="77777777" w:rsidR="00E43E71" w:rsidRPr="003E7727" w:rsidRDefault="00E43E71" w:rsidP="00E43E71">
          <w:pPr>
            <w:jc w:val="center"/>
            <w:rPr>
              <w:color w:val="1F497D"/>
            </w:rPr>
          </w:pPr>
          <w:r w:rsidRPr="003E7727">
            <w:rPr>
              <w:color w:val="1F497D"/>
            </w:rPr>
            <w:t>_____________________CNPJ 22.604.896/0001-50_____________________</w:t>
          </w:r>
        </w:p>
        <w:p w14:paraId="1AC92A90" w14:textId="77777777" w:rsidR="00E43E71" w:rsidRPr="003E7727" w:rsidRDefault="00E43E71" w:rsidP="00E43E71">
          <w:pPr>
            <w:ind w:left="360"/>
            <w:jc w:val="center"/>
            <w:rPr>
              <w:color w:val="1F497D"/>
            </w:rPr>
          </w:pPr>
          <w:r w:rsidRPr="003E7727">
            <w:rPr>
              <w:color w:val="1F497D"/>
            </w:rPr>
            <w:t>AUTARQUIA DE UTILIDADE PÚBLICA</w:t>
          </w:r>
        </w:p>
        <w:p w14:paraId="32728BAA" w14:textId="77777777" w:rsidR="00E43E71" w:rsidRDefault="00E43E71" w:rsidP="00E43E71">
          <w:pPr>
            <w:pStyle w:val="Ttulo4"/>
            <w:jc w:val="center"/>
            <w:rPr>
              <w:color w:val="0000FF"/>
            </w:rPr>
          </w:pPr>
        </w:p>
      </w:tc>
    </w:tr>
  </w:tbl>
  <w:p w14:paraId="061335BF" w14:textId="77777777" w:rsidR="003910E5" w:rsidRDefault="003910E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80C7B"/>
    <w:multiLevelType w:val="multilevel"/>
    <w:tmpl w:val="F58E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8F2486"/>
    <w:multiLevelType w:val="multilevel"/>
    <w:tmpl w:val="A874E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8722D"/>
    <w:multiLevelType w:val="multilevel"/>
    <w:tmpl w:val="D2F48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CB2757"/>
    <w:multiLevelType w:val="multilevel"/>
    <w:tmpl w:val="E66ED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D211FD"/>
    <w:multiLevelType w:val="multilevel"/>
    <w:tmpl w:val="8E364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D46B00"/>
    <w:multiLevelType w:val="multilevel"/>
    <w:tmpl w:val="3F2E1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6F2B92"/>
    <w:multiLevelType w:val="multilevel"/>
    <w:tmpl w:val="9A8EB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217A43"/>
    <w:multiLevelType w:val="multilevel"/>
    <w:tmpl w:val="F74E3814"/>
    <w:lvl w:ilvl="0">
      <w:start w:val="1"/>
      <w:numFmt w:val="decimal"/>
      <w:pStyle w:val="Estilo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 w:val="0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b/>
        <w:bCs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b/>
        <w:bCs/>
        <w:color w:val="000000" w:themeColor="text1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b/>
        <w:bCs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b/>
        <w:bCs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5631CD6"/>
    <w:multiLevelType w:val="multilevel"/>
    <w:tmpl w:val="09E61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1403F6"/>
    <w:multiLevelType w:val="multilevel"/>
    <w:tmpl w:val="48F07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5D55EC"/>
    <w:multiLevelType w:val="multilevel"/>
    <w:tmpl w:val="0D943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F91F35"/>
    <w:multiLevelType w:val="multilevel"/>
    <w:tmpl w:val="EC9CC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9814E9"/>
    <w:multiLevelType w:val="multilevel"/>
    <w:tmpl w:val="DFF2C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2C3CD0"/>
    <w:multiLevelType w:val="multilevel"/>
    <w:tmpl w:val="7DB89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984F6D"/>
    <w:multiLevelType w:val="multilevel"/>
    <w:tmpl w:val="839EB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A7B32CB"/>
    <w:multiLevelType w:val="multilevel"/>
    <w:tmpl w:val="ACD0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C525C18"/>
    <w:multiLevelType w:val="multilevel"/>
    <w:tmpl w:val="78AA8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CF6912"/>
    <w:multiLevelType w:val="hybridMultilevel"/>
    <w:tmpl w:val="2FA643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6F71DF"/>
    <w:multiLevelType w:val="multilevel"/>
    <w:tmpl w:val="81064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603864"/>
    <w:multiLevelType w:val="multilevel"/>
    <w:tmpl w:val="49A46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DB25B16"/>
    <w:multiLevelType w:val="multilevel"/>
    <w:tmpl w:val="4196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E55F27"/>
    <w:multiLevelType w:val="multilevel"/>
    <w:tmpl w:val="28EA0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E31933"/>
    <w:multiLevelType w:val="multilevel"/>
    <w:tmpl w:val="DC7C0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CD2AAB"/>
    <w:multiLevelType w:val="multilevel"/>
    <w:tmpl w:val="4E16F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196A92"/>
    <w:multiLevelType w:val="multilevel"/>
    <w:tmpl w:val="8158B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9B5599"/>
    <w:multiLevelType w:val="multilevel"/>
    <w:tmpl w:val="35820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5161786"/>
    <w:multiLevelType w:val="multilevel"/>
    <w:tmpl w:val="3DEE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67A738E"/>
    <w:multiLevelType w:val="multilevel"/>
    <w:tmpl w:val="A022D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8522422"/>
    <w:multiLevelType w:val="multilevel"/>
    <w:tmpl w:val="D7D80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025C03"/>
    <w:multiLevelType w:val="multilevel"/>
    <w:tmpl w:val="3150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2"/>
  </w:num>
  <w:num w:numId="3">
    <w:abstractNumId w:val="8"/>
  </w:num>
  <w:num w:numId="4">
    <w:abstractNumId w:val="2"/>
  </w:num>
  <w:num w:numId="5">
    <w:abstractNumId w:val="4"/>
  </w:num>
  <w:num w:numId="6">
    <w:abstractNumId w:val="20"/>
  </w:num>
  <w:num w:numId="7">
    <w:abstractNumId w:val="14"/>
  </w:num>
  <w:num w:numId="8">
    <w:abstractNumId w:val="23"/>
  </w:num>
  <w:num w:numId="9">
    <w:abstractNumId w:val="3"/>
  </w:num>
  <w:num w:numId="10">
    <w:abstractNumId w:val="25"/>
  </w:num>
  <w:num w:numId="11">
    <w:abstractNumId w:val="29"/>
  </w:num>
  <w:num w:numId="12">
    <w:abstractNumId w:val="0"/>
  </w:num>
  <w:num w:numId="13">
    <w:abstractNumId w:val="16"/>
  </w:num>
  <w:num w:numId="14">
    <w:abstractNumId w:val="28"/>
  </w:num>
  <w:num w:numId="15">
    <w:abstractNumId w:val="10"/>
  </w:num>
  <w:num w:numId="16">
    <w:abstractNumId w:val="15"/>
  </w:num>
  <w:num w:numId="17">
    <w:abstractNumId w:val="19"/>
  </w:num>
  <w:num w:numId="18">
    <w:abstractNumId w:val="24"/>
  </w:num>
  <w:num w:numId="19">
    <w:abstractNumId w:val="18"/>
  </w:num>
  <w:num w:numId="20">
    <w:abstractNumId w:val="11"/>
  </w:num>
  <w:num w:numId="21">
    <w:abstractNumId w:val="5"/>
  </w:num>
  <w:num w:numId="22">
    <w:abstractNumId w:val="1"/>
  </w:num>
  <w:num w:numId="23">
    <w:abstractNumId w:val="13"/>
  </w:num>
  <w:num w:numId="24">
    <w:abstractNumId w:val="9"/>
  </w:num>
  <w:num w:numId="25">
    <w:abstractNumId w:val="21"/>
  </w:num>
  <w:num w:numId="26">
    <w:abstractNumId w:val="27"/>
  </w:num>
  <w:num w:numId="27">
    <w:abstractNumId w:val="6"/>
  </w:num>
  <w:num w:numId="28">
    <w:abstractNumId w:val="12"/>
  </w:num>
  <w:num w:numId="29">
    <w:abstractNumId w:val="26"/>
  </w:num>
  <w:num w:numId="30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0E5"/>
    <w:rsid w:val="00002635"/>
    <w:rsid w:val="000026E9"/>
    <w:rsid w:val="00005AD1"/>
    <w:rsid w:val="0001584D"/>
    <w:rsid w:val="00023D9E"/>
    <w:rsid w:val="00035E06"/>
    <w:rsid w:val="00044B48"/>
    <w:rsid w:val="00047AE1"/>
    <w:rsid w:val="00047EB6"/>
    <w:rsid w:val="00053154"/>
    <w:rsid w:val="00064AC2"/>
    <w:rsid w:val="00073D07"/>
    <w:rsid w:val="0008266B"/>
    <w:rsid w:val="0009061F"/>
    <w:rsid w:val="00091FD4"/>
    <w:rsid w:val="0009427A"/>
    <w:rsid w:val="00094E52"/>
    <w:rsid w:val="000A111F"/>
    <w:rsid w:val="000B5D69"/>
    <w:rsid w:val="000C4CA4"/>
    <w:rsid w:val="000E0B04"/>
    <w:rsid w:val="000E38B6"/>
    <w:rsid w:val="000F5FAD"/>
    <w:rsid w:val="001141CC"/>
    <w:rsid w:val="00123FD8"/>
    <w:rsid w:val="001320A4"/>
    <w:rsid w:val="00134647"/>
    <w:rsid w:val="00143CA7"/>
    <w:rsid w:val="00155016"/>
    <w:rsid w:val="001631ED"/>
    <w:rsid w:val="001658A1"/>
    <w:rsid w:val="001678DF"/>
    <w:rsid w:val="001744D1"/>
    <w:rsid w:val="00191935"/>
    <w:rsid w:val="0019613F"/>
    <w:rsid w:val="001C0ABB"/>
    <w:rsid w:val="001C1940"/>
    <w:rsid w:val="001C282E"/>
    <w:rsid w:val="001C2BE3"/>
    <w:rsid w:val="001C5DDB"/>
    <w:rsid w:val="001D37EC"/>
    <w:rsid w:val="001E122B"/>
    <w:rsid w:val="001E1D81"/>
    <w:rsid w:val="001E233D"/>
    <w:rsid w:val="001E7C55"/>
    <w:rsid w:val="001F4462"/>
    <w:rsid w:val="001F7252"/>
    <w:rsid w:val="0021214C"/>
    <w:rsid w:val="00217FAB"/>
    <w:rsid w:val="00222E90"/>
    <w:rsid w:val="00226656"/>
    <w:rsid w:val="00233382"/>
    <w:rsid w:val="00236983"/>
    <w:rsid w:val="00241142"/>
    <w:rsid w:val="00241235"/>
    <w:rsid w:val="00244F72"/>
    <w:rsid w:val="00270693"/>
    <w:rsid w:val="00270978"/>
    <w:rsid w:val="00281B48"/>
    <w:rsid w:val="00283856"/>
    <w:rsid w:val="00291FD0"/>
    <w:rsid w:val="00292B73"/>
    <w:rsid w:val="0029781E"/>
    <w:rsid w:val="002B26C6"/>
    <w:rsid w:val="002B5204"/>
    <w:rsid w:val="002B6ED5"/>
    <w:rsid w:val="002C2A99"/>
    <w:rsid w:val="002D5168"/>
    <w:rsid w:val="002D5C30"/>
    <w:rsid w:val="002E1A33"/>
    <w:rsid w:val="002F687B"/>
    <w:rsid w:val="00321052"/>
    <w:rsid w:val="003210BE"/>
    <w:rsid w:val="00325D0E"/>
    <w:rsid w:val="00350648"/>
    <w:rsid w:val="00352B9C"/>
    <w:rsid w:val="00387F3C"/>
    <w:rsid w:val="003910E5"/>
    <w:rsid w:val="00394CA3"/>
    <w:rsid w:val="0039558E"/>
    <w:rsid w:val="003A7AA2"/>
    <w:rsid w:val="003B1EAB"/>
    <w:rsid w:val="003B4993"/>
    <w:rsid w:val="003C5971"/>
    <w:rsid w:val="003C6C7D"/>
    <w:rsid w:val="003D2317"/>
    <w:rsid w:val="003D28DF"/>
    <w:rsid w:val="003D6208"/>
    <w:rsid w:val="003E15BA"/>
    <w:rsid w:val="003E254B"/>
    <w:rsid w:val="003E4F47"/>
    <w:rsid w:val="003F3DAB"/>
    <w:rsid w:val="00413ADA"/>
    <w:rsid w:val="00424A7F"/>
    <w:rsid w:val="00434B3C"/>
    <w:rsid w:val="00436A9D"/>
    <w:rsid w:val="00452EA4"/>
    <w:rsid w:val="00457108"/>
    <w:rsid w:val="00473213"/>
    <w:rsid w:val="0048540D"/>
    <w:rsid w:val="004A10E6"/>
    <w:rsid w:val="004B129A"/>
    <w:rsid w:val="004B44F3"/>
    <w:rsid w:val="004B54C5"/>
    <w:rsid w:val="004C5377"/>
    <w:rsid w:val="004E2AE4"/>
    <w:rsid w:val="00514C1A"/>
    <w:rsid w:val="00514FF3"/>
    <w:rsid w:val="00553616"/>
    <w:rsid w:val="005719B9"/>
    <w:rsid w:val="005769EB"/>
    <w:rsid w:val="00584207"/>
    <w:rsid w:val="00586926"/>
    <w:rsid w:val="00597EF9"/>
    <w:rsid w:val="005A40F4"/>
    <w:rsid w:val="005A7585"/>
    <w:rsid w:val="005B65F5"/>
    <w:rsid w:val="005B6AB9"/>
    <w:rsid w:val="005E3C0A"/>
    <w:rsid w:val="0060204C"/>
    <w:rsid w:val="0061355F"/>
    <w:rsid w:val="00613F82"/>
    <w:rsid w:val="00630E00"/>
    <w:rsid w:val="006370E8"/>
    <w:rsid w:val="006447BE"/>
    <w:rsid w:val="00647731"/>
    <w:rsid w:val="006557EE"/>
    <w:rsid w:val="00660BB6"/>
    <w:rsid w:val="00663339"/>
    <w:rsid w:val="00665D74"/>
    <w:rsid w:val="00670527"/>
    <w:rsid w:val="006772FF"/>
    <w:rsid w:val="0068156B"/>
    <w:rsid w:val="00684618"/>
    <w:rsid w:val="006913CB"/>
    <w:rsid w:val="00695AA5"/>
    <w:rsid w:val="00695C84"/>
    <w:rsid w:val="00697940"/>
    <w:rsid w:val="006B1F92"/>
    <w:rsid w:val="006B7AB6"/>
    <w:rsid w:val="006E1FAC"/>
    <w:rsid w:val="006E393F"/>
    <w:rsid w:val="006E54A5"/>
    <w:rsid w:val="006E6326"/>
    <w:rsid w:val="006E6F99"/>
    <w:rsid w:val="006F5D6D"/>
    <w:rsid w:val="0070251E"/>
    <w:rsid w:val="00705601"/>
    <w:rsid w:val="00741984"/>
    <w:rsid w:val="00742F83"/>
    <w:rsid w:val="00746073"/>
    <w:rsid w:val="0075465E"/>
    <w:rsid w:val="00763FE9"/>
    <w:rsid w:val="00766E5D"/>
    <w:rsid w:val="00774BBA"/>
    <w:rsid w:val="00775762"/>
    <w:rsid w:val="00781703"/>
    <w:rsid w:val="00787897"/>
    <w:rsid w:val="00787A81"/>
    <w:rsid w:val="007954A5"/>
    <w:rsid w:val="007A14F3"/>
    <w:rsid w:val="007B72AF"/>
    <w:rsid w:val="007D1167"/>
    <w:rsid w:val="007E0189"/>
    <w:rsid w:val="007E24EE"/>
    <w:rsid w:val="007F1EC6"/>
    <w:rsid w:val="007F569F"/>
    <w:rsid w:val="007F5B58"/>
    <w:rsid w:val="007F77C3"/>
    <w:rsid w:val="0083067C"/>
    <w:rsid w:val="00830E51"/>
    <w:rsid w:val="00833417"/>
    <w:rsid w:val="00835782"/>
    <w:rsid w:val="00835F6F"/>
    <w:rsid w:val="00872B62"/>
    <w:rsid w:val="00872BFF"/>
    <w:rsid w:val="00887F8F"/>
    <w:rsid w:val="00891595"/>
    <w:rsid w:val="0089718E"/>
    <w:rsid w:val="008A038C"/>
    <w:rsid w:val="008B3862"/>
    <w:rsid w:val="008D2216"/>
    <w:rsid w:val="008D5849"/>
    <w:rsid w:val="008E2056"/>
    <w:rsid w:val="008F225E"/>
    <w:rsid w:val="008F67CC"/>
    <w:rsid w:val="009100AC"/>
    <w:rsid w:val="00932BD9"/>
    <w:rsid w:val="00940F7B"/>
    <w:rsid w:val="009514A3"/>
    <w:rsid w:val="009578F5"/>
    <w:rsid w:val="009625B0"/>
    <w:rsid w:val="00963065"/>
    <w:rsid w:val="009737DC"/>
    <w:rsid w:val="00980E29"/>
    <w:rsid w:val="00985764"/>
    <w:rsid w:val="009905B4"/>
    <w:rsid w:val="00990CD1"/>
    <w:rsid w:val="009A69D9"/>
    <w:rsid w:val="009B1297"/>
    <w:rsid w:val="009B2DCA"/>
    <w:rsid w:val="009B367A"/>
    <w:rsid w:val="009C2327"/>
    <w:rsid w:val="009D3D05"/>
    <w:rsid w:val="009F28D4"/>
    <w:rsid w:val="00A11C49"/>
    <w:rsid w:val="00A1440A"/>
    <w:rsid w:val="00A206F3"/>
    <w:rsid w:val="00A240DC"/>
    <w:rsid w:val="00A3015D"/>
    <w:rsid w:val="00A32892"/>
    <w:rsid w:val="00A50B13"/>
    <w:rsid w:val="00A510C2"/>
    <w:rsid w:val="00A52D43"/>
    <w:rsid w:val="00A718BC"/>
    <w:rsid w:val="00A8161B"/>
    <w:rsid w:val="00A834AA"/>
    <w:rsid w:val="00A8596F"/>
    <w:rsid w:val="00A94DC9"/>
    <w:rsid w:val="00A979A0"/>
    <w:rsid w:val="00AA1325"/>
    <w:rsid w:val="00AA5A23"/>
    <w:rsid w:val="00AB1153"/>
    <w:rsid w:val="00AB3F88"/>
    <w:rsid w:val="00AC25D6"/>
    <w:rsid w:val="00AC3D61"/>
    <w:rsid w:val="00AC6DAF"/>
    <w:rsid w:val="00AE258E"/>
    <w:rsid w:val="00AF656A"/>
    <w:rsid w:val="00B00523"/>
    <w:rsid w:val="00B167D0"/>
    <w:rsid w:val="00B16FCC"/>
    <w:rsid w:val="00B2547C"/>
    <w:rsid w:val="00B26F19"/>
    <w:rsid w:val="00B306D5"/>
    <w:rsid w:val="00B3082A"/>
    <w:rsid w:val="00B343BE"/>
    <w:rsid w:val="00B47165"/>
    <w:rsid w:val="00B510AA"/>
    <w:rsid w:val="00B66D5D"/>
    <w:rsid w:val="00B8448D"/>
    <w:rsid w:val="00B96EE9"/>
    <w:rsid w:val="00BA23A3"/>
    <w:rsid w:val="00BC0432"/>
    <w:rsid w:val="00BC0C69"/>
    <w:rsid w:val="00BC302A"/>
    <w:rsid w:val="00BC7176"/>
    <w:rsid w:val="00BC7E44"/>
    <w:rsid w:val="00BD1682"/>
    <w:rsid w:val="00BE31E1"/>
    <w:rsid w:val="00BF1BD0"/>
    <w:rsid w:val="00BF7446"/>
    <w:rsid w:val="00C0368A"/>
    <w:rsid w:val="00C1584E"/>
    <w:rsid w:val="00C3074D"/>
    <w:rsid w:val="00C375C1"/>
    <w:rsid w:val="00C46D27"/>
    <w:rsid w:val="00C52620"/>
    <w:rsid w:val="00C56874"/>
    <w:rsid w:val="00C606C3"/>
    <w:rsid w:val="00C66589"/>
    <w:rsid w:val="00C74330"/>
    <w:rsid w:val="00C779E7"/>
    <w:rsid w:val="00C9314B"/>
    <w:rsid w:val="00C9358B"/>
    <w:rsid w:val="00CA0E72"/>
    <w:rsid w:val="00CA16D7"/>
    <w:rsid w:val="00CA3796"/>
    <w:rsid w:val="00CA43DA"/>
    <w:rsid w:val="00CA59A7"/>
    <w:rsid w:val="00CA5FE8"/>
    <w:rsid w:val="00CA62D0"/>
    <w:rsid w:val="00CA6602"/>
    <w:rsid w:val="00CB4C97"/>
    <w:rsid w:val="00CC0D54"/>
    <w:rsid w:val="00CC2738"/>
    <w:rsid w:val="00CC2805"/>
    <w:rsid w:val="00CC5371"/>
    <w:rsid w:val="00CE1C6C"/>
    <w:rsid w:val="00CE37BD"/>
    <w:rsid w:val="00CE47FA"/>
    <w:rsid w:val="00CF4513"/>
    <w:rsid w:val="00CF7E47"/>
    <w:rsid w:val="00D05E3D"/>
    <w:rsid w:val="00D273EB"/>
    <w:rsid w:val="00D27D04"/>
    <w:rsid w:val="00D314D5"/>
    <w:rsid w:val="00D3630E"/>
    <w:rsid w:val="00D37010"/>
    <w:rsid w:val="00D43350"/>
    <w:rsid w:val="00D45907"/>
    <w:rsid w:val="00D67437"/>
    <w:rsid w:val="00D755C8"/>
    <w:rsid w:val="00D83297"/>
    <w:rsid w:val="00D8492D"/>
    <w:rsid w:val="00D852B8"/>
    <w:rsid w:val="00D909C0"/>
    <w:rsid w:val="00D91CA9"/>
    <w:rsid w:val="00DA4814"/>
    <w:rsid w:val="00DA6D1E"/>
    <w:rsid w:val="00DB6B6F"/>
    <w:rsid w:val="00DD5700"/>
    <w:rsid w:val="00DD6214"/>
    <w:rsid w:val="00DE088A"/>
    <w:rsid w:val="00DE4620"/>
    <w:rsid w:val="00DF0960"/>
    <w:rsid w:val="00DF0DB1"/>
    <w:rsid w:val="00DF1C73"/>
    <w:rsid w:val="00E07A7D"/>
    <w:rsid w:val="00E107EB"/>
    <w:rsid w:val="00E20E1D"/>
    <w:rsid w:val="00E43E71"/>
    <w:rsid w:val="00E663CE"/>
    <w:rsid w:val="00E75633"/>
    <w:rsid w:val="00E831F4"/>
    <w:rsid w:val="00E85057"/>
    <w:rsid w:val="00E861BD"/>
    <w:rsid w:val="00EA2D1C"/>
    <w:rsid w:val="00EA5535"/>
    <w:rsid w:val="00EB0D38"/>
    <w:rsid w:val="00EB187D"/>
    <w:rsid w:val="00EB4FF6"/>
    <w:rsid w:val="00EC2519"/>
    <w:rsid w:val="00EC7458"/>
    <w:rsid w:val="00ED2644"/>
    <w:rsid w:val="00ED27AE"/>
    <w:rsid w:val="00ED6C4C"/>
    <w:rsid w:val="00EE07E1"/>
    <w:rsid w:val="00EE26F5"/>
    <w:rsid w:val="00EE6AE3"/>
    <w:rsid w:val="00EF4002"/>
    <w:rsid w:val="00EF7604"/>
    <w:rsid w:val="00F002E8"/>
    <w:rsid w:val="00F0065D"/>
    <w:rsid w:val="00F1003A"/>
    <w:rsid w:val="00F2014D"/>
    <w:rsid w:val="00F23812"/>
    <w:rsid w:val="00F4068A"/>
    <w:rsid w:val="00F6270A"/>
    <w:rsid w:val="00F633E1"/>
    <w:rsid w:val="00F64A2D"/>
    <w:rsid w:val="00F720BF"/>
    <w:rsid w:val="00F73332"/>
    <w:rsid w:val="00F93A17"/>
    <w:rsid w:val="00FA68C1"/>
    <w:rsid w:val="00FA7F3B"/>
    <w:rsid w:val="00FB124F"/>
    <w:rsid w:val="00FC3B86"/>
    <w:rsid w:val="00FC6358"/>
    <w:rsid w:val="00FD4694"/>
    <w:rsid w:val="00FE4671"/>
    <w:rsid w:val="00FF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BE40E06"/>
  <w15:docId w15:val="{F5E36147-E6EB-4E08-866F-7582AB392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0E5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3910E5"/>
    <w:pPr>
      <w:keepNext/>
      <w:jc w:val="center"/>
      <w:outlineLvl w:val="0"/>
    </w:pPr>
    <w:rPr>
      <w:rFonts w:eastAsia="Times New Roman" w:cs="Times New Roman"/>
      <w:b/>
      <w:sz w:val="28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910E5"/>
    <w:pPr>
      <w:keepNext/>
      <w:outlineLvl w:val="1"/>
    </w:pPr>
    <w:rPr>
      <w:rFonts w:eastAsia="Times New Roman" w:cs="Times New Roman"/>
      <w:b/>
      <w:sz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7F3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3910E5"/>
    <w:pPr>
      <w:keepNext/>
      <w:jc w:val="both"/>
      <w:outlineLvl w:val="3"/>
    </w:pPr>
    <w:rPr>
      <w:rFonts w:ascii="Times New Roman" w:eastAsia="Times New Roman" w:hAnsi="Times New Roman" w:cs="Times New Roman"/>
      <w:b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eft">
    <w:name w:val="Left"/>
    <w:basedOn w:val="Normal"/>
    <w:uiPriority w:val="99"/>
    <w:rsid w:val="003910E5"/>
    <w:pPr>
      <w:widowControl w:val="0"/>
    </w:pPr>
    <w:rPr>
      <w:rFonts w:ascii="Times New Roman" w:eastAsia="Times New Roman" w:hAnsi="Times New Roman"/>
      <w:sz w:val="24"/>
      <w:lang w:eastAsia="pt-BR"/>
    </w:rPr>
  </w:style>
  <w:style w:type="paragraph" w:styleId="Cabealho">
    <w:name w:val="header"/>
    <w:basedOn w:val="Normal"/>
    <w:link w:val="CabealhoChar"/>
    <w:unhideWhenUsed/>
    <w:rsid w:val="003910E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910E5"/>
    <w:rPr>
      <w:rFonts w:ascii="Arial" w:eastAsia="Arial" w:hAnsi="Arial" w:cs="Arial"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3910E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10E5"/>
    <w:rPr>
      <w:rFonts w:ascii="Arial" w:eastAsia="Arial" w:hAnsi="Arial" w:cs="Arial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3910E5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910E5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rsid w:val="003910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910E5"/>
    <w:rPr>
      <w:rFonts w:ascii="Tahoma" w:eastAsia="Arial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B5204"/>
    <w:pPr>
      <w:ind w:left="2832"/>
      <w:jc w:val="right"/>
    </w:pPr>
    <w:rPr>
      <w:rFonts w:eastAsia="Times New Roman" w:cs="Times New Roman"/>
      <w:b/>
      <w:noProof/>
      <w:color w:val="00000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2B5204"/>
    <w:rPr>
      <w:rFonts w:ascii="Arial" w:eastAsia="Times New Roman" w:hAnsi="Arial" w:cs="Times New Roman"/>
      <w:b/>
      <w:noProof/>
      <w:color w:val="000000"/>
      <w:sz w:val="20"/>
      <w:szCs w:val="20"/>
      <w:lang w:eastAsia="pt-BR"/>
    </w:rPr>
  </w:style>
  <w:style w:type="character" w:customStyle="1" w:styleId="Normaltext">
    <w:name w:val="Normal text"/>
    <w:rsid w:val="002B5204"/>
  </w:style>
  <w:style w:type="paragraph" w:styleId="SemEspaamento">
    <w:name w:val="No Spacing"/>
    <w:uiPriority w:val="1"/>
    <w:qFormat/>
    <w:rsid w:val="006370E8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PargrafodaLista">
    <w:name w:val="List Paragraph"/>
    <w:basedOn w:val="Normal"/>
    <w:uiPriority w:val="1"/>
    <w:qFormat/>
    <w:rsid w:val="006370E8"/>
    <w:pPr>
      <w:ind w:left="720"/>
      <w:contextualSpacing/>
    </w:pPr>
    <w:rPr>
      <w:rFonts w:ascii="Times New Roman" w:eastAsia="Times New Roman" w:hAnsi="Times New Roman" w:cs="Times New Roman"/>
      <w:lang w:eastAsia="pt-BR"/>
    </w:rPr>
  </w:style>
  <w:style w:type="character" w:styleId="Hyperlink">
    <w:name w:val="Hyperlink"/>
    <w:basedOn w:val="Fontepargpadro"/>
    <w:unhideWhenUsed/>
    <w:rsid w:val="00ED27AE"/>
    <w:rPr>
      <w:color w:val="0000FF" w:themeColor="hyperlink"/>
      <w:u w:val="single"/>
    </w:rPr>
  </w:style>
  <w:style w:type="character" w:customStyle="1" w:styleId="FontStyle3">
    <w:name w:val="Font Style3"/>
    <w:rsid w:val="00EE07E1"/>
    <w:rPr>
      <w:rFonts w:ascii="Arial" w:hAnsi="Arial" w:cs="Arial" w:hint="default"/>
      <w:sz w:val="24"/>
      <w:lang w:val="en-US"/>
    </w:rPr>
  </w:style>
  <w:style w:type="character" w:styleId="Forte">
    <w:name w:val="Strong"/>
    <w:basedOn w:val="Fontepargpadro"/>
    <w:uiPriority w:val="22"/>
    <w:qFormat/>
    <w:rsid w:val="00EE07E1"/>
    <w:rPr>
      <w:b/>
      <w:bCs/>
    </w:rPr>
  </w:style>
  <w:style w:type="paragraph" w:customStyle="1" w:styleId="Default">
    <w:name w:val="Default"/>
    <w:rsid w:val="00C1584E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F569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F569F"/>
    <w:rPr>
      <w:rFonts w:ascii="Arial" w:eastAsia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7F56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7F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8385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83856"/>
    <w:rPr>
      <w:rFonts w:ascii="Arial" w:eastAsia="Arial" w:hAnsi="Arial" w:cs="Arial"/>
      <w:sz w:val="20"/>
      <w:szCs w:val="20"/>
    </w:rPr>
  </w:style>
  <w:style w:type="table" w:styleId="Tabelacomgrade">
    <w:name w:val="Table Grid"/>
    <w:basedOn w:val="Tabelanormal"/>
    <w:uiPriority w:val="39"/>
    <w:rsid w:val="00FA7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rsid w:val="00BA23A3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paragraph" w:customStyle="1" w:styleId="Corpodetexto1">
    <w:name w:val="Corpo de texto1"/>
    <w:basedOn w:val="Normal"/>
    <w:rsid w:val="00BA23A3"/>
    <w:pPr>
      <w:jc w:val="both"/>
    </w:pPr>
    <w:rPr>
      <w:rFonts w:ascii="Times New Roman" w:eastAsia="Times New Roman" w:hAnsi="Times New Roman"/>
      <w:sz w:val="34"/>
      <w:lang w:eastAsia="pt-BR"/>
    </w:rPr>
  </w:style>
  <w:style w:type="paragraph" w:customStyle="1" w:styleId="ParagraphStyle">
    <w:name w:val="Paragraph Style"/>
    <w:basedOn w:val="Normal0"/>
    <w:rsid w:val="00BA23A3"/>
    <w:pPr>
      <w:jc w:val="center"/>
    </w:pPr>
    <w:rPr>
      <w:rFonts w:ascii="Times New Roman" w:eastAsia="Times New Roman" w:hAnsi="Times New Roman"/>
    </w:rPr>
  </w:style>
  <w:style w:type="character" w:customStyle="1" w:styleId="FontStyle">
    <w:name w:val="Font Style"/>
    <w:rsid w:val="00BA23A3"/>
    <w:rPr>
      <w:rFonts w:ascii="Courier New" w:eastAsia="Courier New" w:hAnsi="Courier New"/>
      <w:b/>
      <w:i w:val="0"/>
      <w:strike w:val="0"/>
      <w:color w:val="000000"/>
      <w:sz w:val="20"/>
      <w:u w:val="none"/>
      <w:shd w:val="clear" w:color="auto" w:fill="auto"/>
    </w:rPr>
  </w:style>
  <w:style w:type="character" w:customStyle="1" w:styleId="apple-converted-space">
    <w:name w:val="apple-converted-space"/>
    <w:rsid w:val="00BA23A3"/>
  </w:style>
  <w:style w:type="character" w:styleId="nfase">
    <w:name w:val="Emphasis"/>
    <w:uiPriority w:val="20"/>
    <w:qFormat/>
    <w:rsid w:val="00BA23A3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5B65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B65F5"/>
    <w:pPr>
      <w:widowControl w:val="0"/>
      <w:autoSpaceDE w:val="0"/>
      <w:autoSpaceDN w:val="0"/>
    </w:pPr>
    <w:rPr>
      <w:sz w:val="22"/>
      <w:szCs w:val="22"/>
      <w:lang w:val="pt-PT"/>
    </w:rPr>
  </w:style>
  <w:style w:type="paragraph" w:customStyle="1" w:styleId="Estilo1">
    <w:name w:val="Estilo1"/>
    <w:basedOn w:val="Normal"/>
    <w:qFormat/>
    <w:rsid w:val="00FF17EA"/>
    <w:pPr>
      <w:widowControl w:val="0"/>
      <w:numPr>
        <w:numId w:val="1"/>
      </w:numPr>
      <w:jc w:val="both"/>
    </w:pPr>
    <w:rPr>
      <w:rFonts w:ascii="Segoe UI" w:eastAsia="Calibri" w:hAnsi="Segoe UI" w:cs="Segoe UI"/>
      <w:b/>
      <w:color w:val="000000"/>
      <w:sz w:val="24"/>
      <w:szCs w:val="24"/>
      <w:lang w:eastAsia="pt-BR"/>
    </w:rPr>
  </w:style>
  <w:style w:type="paragraph" w:customStyle="1" w:styleId="isselectedend">
    <w:name w:val="isselectedend"/>
    <w:basedOn w:val="Normal"/>
    <w:rsid w:val="001E1D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dq2pgselectionanchorcontainer">
    <w:name w:val="pdq2pg_selectionanchorcontainer"/>
    <w:basedOn w:val="Normal"/>
    <w:rsid w:val="00F002E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039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7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ercial@dmae.montecarmelo.mg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0E48A-ED18-4CCE-9696-DE9C0EA0B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428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BRENDA</cp:lastModifiedBy>
  <cp:revision>3</cp:revision>
  <cp:lastPrinted>2026-09-15T18:00:00Z</cp:lastPrinted>
  <dcterms:created xsi:type="dcterms:W3CDTF">2026-09-15T17:56:00Z</dcterms:created>
  <dcterms:modified xsi:type="dcterms:W3CDTF">2026-09-15T18:00:00Z</dcterms:modified>
</cp:coreProperties>
</file>