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A05" w:rsidRPr="00DC0C8D" w:rsidRDefault="00D677A1" w:rsidP="00575F1A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ind w:right="1020"/>
        <w:jc w:val="center"/>
        <w:rPr>
          <w:rFonts w:hAnsi="Arial" w:cs="Arial"/>
          <w:b/>
          <w:color w:val="000000"/>
          <w:sz w:val="28"/>
          <w:szCs w:val="28"/>
        </w:rPr>
      </w:pPr>
      <w:r w:rsidRPr="00DC0C8D">
        <w:rPr>
          <w:rFonts w:hAnsi="Arial" w:cs="Arial"/>
          <w:b/>
          <w:color w:val="000000"/>
          <w:sz w:val="28"/>
          <w:szCs w:val="28"/>
        </w:rPr>
        <w:t>MEMORIAL DESCRITIVO</w:t>
      </w:r>
    </w:p>
    <w:p w:rsidR="00CA7A05" w:rsidRPr="00DC0C8D" w:rsidRDefault="00CA7A05" w:rsidP="00575F1A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ind w:right="1020"/>
        <w:rPr>
          <w:rFonts w:hAnsi="Arial" w:cs="Arial"/>
          <w:color w:val="000000"/>
          <w:szCs w:val="24"/>
        </w:rPr>
      </w:pPr>
    </w:p>
    <w:p w:rsidR="00CA7A05" w:rsidRPr="00DC0C8D" w:rsidRDefault="00DC0C8D" w:rsidP="00575F1A">
      <w:pPr>
        <w:tabs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after="0" w:line="480" w:lineRule="auto"/>
        <w:ind w:right="1021"/>
        <w:rPr>
          <w:rFonts w:hAnsi="Arial" w:cs="Arial"/>
          <w:b/>
          <w:bCs/>
          <w:color w:val="000000"/>
          <w:szCs w:val="24"/>
        </w:rPr>
      </w:pPr>
      <w:r w:rsidRPr="00DC0C8D">
        <w:rPr>
          <w:rFonts w:hAnsi="Arial" w:cs="Arial"/>
          <w:b/>
          <w:bCs/>
          <w:color w:val="000000"/>
          <w:szCs w:val="24"/>
        </w:rPr>
        <w:t>REQUERENTE</w:t>
      </w:r>
      <w:r w:rsidR="00D677A1" w:rsidRPr="00DC0C8D">
        <w:rPr>
          <w:rFonts w:hAnsi="Arial" w:cs="Arial"/>
          <w:b/>
          <w:bCs/>
          <w:color w:val="000000"/>
          <w:szCs w:val="24"/>
        </w:rPr>
        <w:t>:</w:t>
      </w:r>
      <w:r w:rsidR="00067D8E">
        <w:rPr>
          <w:rFonts w:hAnsi="Arial" w:cs="Arial"/>
          <w:b/>
          <w:bCs/>
          <w:color w:val="000000"/>
          <w:szCs w:val="24"/>
        </w:rPr>
        <w:t xml:space="preserve">  </w:t>
      </w:r>
      <w:r w:rsidR="00067D8E" w:rsidRPr="00067D8E">
        <w:rPr>
          <w:rFonts w:hAnsi="Arial" w:cs="Arial"/>
          <w:color w:val="000000"/>
          <w:szCs w:val="24"/>
        </w:rPr>
        <w:t>CLÁUDIO COSTA CARVALHO - CPF 481.322.506-30</w:t>
      </w:r>
      <w:r>
        <w:rPr>
          <w:rFonts w:hAnsi="Arial" w:cs="Arial"/>
          <w:b/>
          <w:bCs/>
          <w:color w:val="000000"/>
          <w:szCs w:val="24"/>
        </w:rPr>
        <w:t xml:space="preserve"> </w:t>
      </w:r>
      <w:r w:rsidR="00D677A1" w:rsidRPr="00DC0C8D">
        <w:rPr>
          <w:rFonts w:hAnsi="Arial" w:cs="Arial"/>
          <w:b/>
          <w:bCs/>
          <w:color w:val="000000"/>
          <w:szCs w:val="24"/>
        </w:rPr>
        <w:tab/>
        <w:t xml:space="preserve"> </w:t>
      </w:r>
    </w:p>
    <w:p w:rsidR="00067D8E" w:rsidRPr="00067D8E" w:rsidRDefault="00067D8E" w:rsidP="00575F1A">
      <w:pPr>
        <w:tabs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480" w:lineRule="auto"/>
        <w:ind w:right="1021"/>
        <w:rPr>
          <w:rFonts w:hAnsi="Arial" w:cs="Arial"/>
          <w:color w:val="000000"/>
          <w:szCs w:val="24"/>
        </w:rPr>
      </w:pPr>
      <w:r w:rsidRPr="00067D8E">
        <w:rPr>
          <w:rFonts w:hAnsi="Arial" w:cs="Arial"/>
          <w:b/>
          <w:bCs/>
          <w:color w:val="000000"/>
          <w:szCs w:val="24"/>
        </w:rPr>
        <w:t>LOCAL:</w:t>
      </w:r>
      <w:r>
        <w:rPr>
          <w:rFonts w:hAnsi="Arial" w:cs="Arial"/>
          <w:b/>
          <w:bCs/>
          <w:color w:val="000000"/>
          <w:szCs w:val="24"/>
        </w:rPr>
        <w:t xml:space="preserve">               </w:t>
      </w:r>
      <w:r w:rsidRPr="00067D8E">
        <w:rPr>
          <w:rFonts w:hAnsi="Arial" w:cs="Arial"/>
          <w:color w:val="000000"/>
          <w:szCs w:val="24"/>
        </w:rPr>
        <w:t>RUA JOSÉ ELIAS DA COSTA, Nº 91, BAIRRO SANTO ANTÔNIO</w:t>
      </w:r>
    </w:p>
    <w:p w:rsidR="00CA7A05" w:rsidRPr="00575F1A" w:rsidRDefault="00D677A1" w:rsidP="00575F1A">
      <w:pPr>
        <w:tabs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480" w:lineRule="auto"/>
        <w:ind w:right="1021"/>
        <w:rPr>
          <w:rFonts w:hAnsi="Arial" w:cs="Arial"/>
          <w:b/>
          <w:bCs/>
          <w:color w:val="000000"/>
          <w:szCs w:val="24"/>
        </w:rPr>
      </w:pPr>
      <w:r w:rsidRPr="00575F1A">
        <w:rPr>
          <w:rFonts w:hAnsi="Arial" w:cs="Arial"/>
          <w:b/>
          <w:bCs/>
          <w:color w:val="000000"/>
          <w:szCs w:val="24"/>
        </w:rPr>
        <w:t>MUNICÍPIO:</w:t>
      </w:r>
      <w:r w:rsidR="00575F1A">
        <w:rPr>
          <w:rFonts w:hAnsi="Arial" w:cs="Arial"/>
          <w:b/>
          <w:bCs/>
          <w:color w:val="000000"/>
          <w:szCs w:val="24"/>
        </w:rPr>
        <w:t xml:space="preserve">         </w:t>
      </w:r>
      <w:r w:rsidR="00575F1A">
        <w:rPr>
          <w:rFonts w:hAnsi="Arial" w:cs="Arial"/>
          <w:color w:val="000000"/>
          <w:szCs w:val="24"/>
        </w:rPr>
        <w:t>PEDRO LEOPOLDO/MG</w:t>
      </w:r>
      <w:r w:rsidRPr="00575F1A">
        <w:rPr>
          <w:rFonts w:hAnsi="Arial" w:cs="Arial"/>
          <w:b/>
          <w:bCs/>
          <w:color w:val="000000"/>
          <w:szCs w:val="24"/>
        </w:rPr>
        <w:tab/>
      </w:r>
      <w:r w:rsidR="00575F1A">
        <w:rPr>
          <w:rFonts w:hAnsi="Arial" w:cs="Arial"/>
          <w:b/>
          <w:bCs/>
          <w:color w:val="000000"/>
          <w:szCs w:val="24"/>
        </w:rPr>
        <w:t xml:space="preserve"> </w:t>
      </w:r>
      <w:r w:rsidRPr="00575F1A">
        <w:rPr>
          <w:rFonts w:hAnsi="Arial" w:cs="Arial"/>
          <w:b/>
          <w:bCs/>
          <w:color w:val="000000"/>
          <w:szCs w:val="24"/>
        </w:rPr>
        <w:t xml:space="preserve"> </w:t>
      </w:r>
    </w:p>
    <w:p w:rsidR="00DC0C8D" w:rsidRDefault="00D677A1" w:rsidP="00575F1A">
      <w:pPr>
        <w:tabs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480" w:lineRule="auto"/>
        <w:ind w:right="1021"/>
        <w:rPr>
          <w:rFonts w:hAnsi="Arial" w:cs="Arial"/>
          <w:color w:val="000000"/>
          <w:szCs w:val="24"/>
        </w:rPr>
      </w:pPr>
      <w:r w:rsidRPr="00575F1A">
        <w:rPr>
          <w:rFonts w:hAnsi="Arial" w:cs="Arial"/>
          <w:b/>
          <w:bCs/>
          <w:color w:val="000000"/>
          <w:szCs w:val="24"/>
        </w:rPr>
        <w:t>ÁREA:</w:t>
      </w:r>
      <w:r w:rsidR="00575F1A">
        <w:rPr>
          <w:rFonts w:hAnsi="Arial" w:cs="Arial"/>
          <w:color w:val="000000"/>
          <w:szCs w:val="24"/>
        </w:rPr>
        <w:t xml:space="preserve">                  </w:t>
      </w:r>
      <w:r w:rsidR="00575F1A" w:rsidRPr="00575F1A">
        <w:rPr>
          <w:rFonts w:hAnsi="Arial" w:cs="Arial"/>
          <w:color w:val="000000"/>
          <w:szCs w:val="24"/>
        </w:rPr>
        <w:t>585,53m²</w:t>
      </w:r>
      <w:r w:rsidRPr="00DC0C8D">
        <w:rPr>
          <w:rFonts w:hAnsi="Arial" w:cs="Arial"/>
          <w:color w:val="000000"/>
          <w:szCs w:val="24"/>
        </w:rPr>
        <w:tab/>
      </w:r>
    </w:p>
    <w:p w:rsidR="00CA7A05" w:rsidRPr="00DC0C8D" w:rsidRDefault="00D677A1" w:rsidP="00575F1A">
      <w:pPr>
        <w:tabs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480" w:lineRule="auto"/>
        <w:ind w:right="1021"/>
        <w:rPr>
          <w:rFonts w:hAnsi="Arial" w:cs="Arial"/>
          <w:color w:val="000000"/>
          <w:szCs w:val="24"/>
        </w:rPr>
      </w:pPr>
      <w:r w:rsidRPr="00575F1A">
        <w:rPr>
          <w:rFonts w:hAnsi="Arial" w:cs="Arial"/>
          <w:b/>
          <w:bCs/>
          <w:color w:val="000000"/>
          <w:szCs w:val="24"/>
        </w:rPr>
        <w:t>PERÍMETRO(m):</w:t>
      </w:r>
      <w:r w:rsidRPr="00DC0C8D">
        <w:rPr>
          <w:rFonts w:hAnsi="Arial" w:cs="Arial"/>
          <w:color w:val="000000"/>
          <w:szCs w:val="24"/>
        </w:rPr>
        <w:t>107.91 m</w:t>
      </w:r>
    </w:p>
    <w:p w:rsidR="00CA7A05" w:rsidRPr="00DC0C8D" w:rsidRDefault="00CA7A05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rPr>
          <w:rFonts w:hAnsi="Arial" w:cs="Arial"/>
          <w:color w:val="000000"/>
          <w:szCs w:val="24"/>
        </w:rPr>
      </w:pPr>
    </w:p>
    <w:p w:rsidR="00CA7A05" w:rsidRPr="00DC0C8D" w:rsidRDefault="00D677A1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jc w:val="center"/>
        <w:rPr>
          <w:rFonts w:hAnsi="Arial" w:cs="Arial"/>
          <w:b/>
          <w:color w:val="000000"/>
          <w:sz w:val="28"/>
          <w:szCs w:val="28"/>
          <w:u w:val="single"/>
        </w:rPr>
      </w:pPr>
      <w:r w:rsidRPr="00DC0C8D">
        <w:rPr>
          <w:rFonts w:hAnsi="Arial" w:cs="Arial"/>
          <w:b/>
          <w:color w:val="000000"/>
          <w:sz w:val="28"/>
          <w:szCs w:val="28"/>
          <w:u w:val="single"/>
        </w:rPr>
        <w:t>DESCRIÇÃO</w:t>
      </w:r>
      <w:r w:rsidR="00DC0C8D">
        <w:rPr>
          <w:rFonts w:hAnsi="Arial" w:cs="Arial"/>
          <w:b/>
          <w:color w:val="000000"/>
          <w:sz w:val="28"/>
          <w:szCs w:val="28"/>
          <w:u w:val="single"/>
        </w:rPr>
        <w:t xml:space="preserve"> DO PERÍMETRO</w:t>
      </w:r>
    </w:p>
    <w:p w:rsidR="00CA7A05" w:rsidRPr="00DC0C8D" w:rsidRDefault="00CA7A05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rPr>
          <w:rFonts w:hAnsi="Arial" w:cs="Arial"/>
          <w:b/>
          <w:color w:val="000000"/>
          <w:szCs w:val="24"/>
          <w:u w:val="single"/>
        </w:rPr>
      </w:pPr>
    </w:p>
    <w:p w:rsidR="00CA7A05" w:rsidRPr="00DC0C8D" w:rsidRDefault="00D677A1" w:rsidP="00923A78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360" w:lineRule="atLeast"/>
        <w:ind w:right="601"/>
        <w:jc w:val="both"/>
        <w:rPr>
          <w:rFonts w:hAnsi="Arial" w:cs="Arial"/>
          <w:color w:val="000000"/>
          <w:szCs w:val="24"/>
        </w:rPr>
      </w:pPr>
      <w:r w:rsidRPr="00DC0C8D">
        <w:rPr>
          <w:rFonts w:hAnsi="Arial" w:cs="Arial"/>
          <w:color w:val="000000"/>
          <w:szCs w:val="24"/>
        </w:rPr>
        <w:t xml:space="preserve">Inicia-se se no </w:t>
      </w:r>
      <w:r w:rsidR="00575F1A">
        <w:rPr>
          <w:rFonts w:hAnsi="Arial" w:cs="Arial"/>
          <w:color w:val="000000"/>
          <w:szCs w:val="24"/>
        </w:rPr>
        <w:t>ponto</w:t>
      </w:r>
      <w:r w:rsidRPr="00DC0C8D">
        <w:rPr>
          <w:rFonts w:hAnsi="Arial" w:cs="Arial"/>
          <w:color w:val="000000"/>
          <w:szCs w:val="24"/>
        </w:rPr>
        <w:t xml:space="preserve"> denominado </w:t>
      </w:r>
      <w:r w:rsidRPr="00DC0C8D">
        <w:rPr>
          <w:rFonts w:hAnsi="Arial" w:cs="Arial"/>
          <w:b/>
          <w:color w:val="000000"/>
          <w:szCs w:val="24"/>
        </w:rPr>
        <w:t>'ponto 0'</w:t>
      </w:r>
      <w:r w:rsidRPr="00DC0C8D">
        <w:rPr>
          <w:rFonts w:hAnsi="Arial" w:cs="Arial"/>
          <w:color w:val="000000"/>
          <w:szCs w:val="24"/>
        </w:rPr>
        <w:t xml:space="preserve">, DATUM </w:t>
      </w:r>
      <w:r w:rsidR="00575F1A">
        <w:rPr>
          <w:rFonts w:hAnsi="Arial" w:cs="Arial"/>
          <w:color w:val="000000"/>
          <w:szCs w:val="24"/>
        </w:rPr>
        <w:t>–</w:t>
      </w:r>
      <w:r w:rsidRPr="00DC0C8D">
        <w:rPr>
          <w:rFonts w:hAnsi="Arial" w:cs="Arial"/>
          <w:color w:val="000000"/>
          <w:szCs w:val="24"/>
        </w:rPr>
        <w:t xml:space="preserve"> S</w:t>
      </w:r>
      <w:r w:rsidR="00575F1A">
        <w:rPr>
          <w:rFonts w:hAnsi="Arial" w:cs="Arial"/>
          <w:color w:val="000000"/>
          <w:szCs w:val="24"/>
        </w:rPr>
        <w:t>IRGAS 2000</w:t>
      </w:r>
      <w:r w:rsidRPr="00DC0C8D">
        <w:rPr>
          <w:rFonts w:hAnsi="Arial" w:cs="Arial"/>
          <w:color w:val="000000"/>
          <w:szCs w:val="24"/>
        </w:rPr>
        <w:t>, MC-</w:t>
      </w:r>
      <w:r w:rsidR="00575F1A">
        <w:rPr>
          <w:rFonts w:hAnsi="Arial" w:cs="Arial"/>
          <w:color w:val="000000"/>
          <w:szCs w:val="24"/>
        </w:rPr>
        <w:t>45</w:t>
      </w:r>
      <w:r w:rsidRPr="00DC0C8D">
        <w:rPr>
          <w:rFonts w:hAnsi="Arial" w:cs="Arial"/>
          <w:color w:val="000000"/>
          <w:szCs w:val="24"/>
        </w:rPr>
        <w:t>°W, coordenadas Plano Retangulares Relativas, Sistema UTM: E= 601543.028 m e N= 7829003.894 m ; Daí segue</w:t>
      </w:r>
      <w:r w:rsidR="00575F1A">
        <w:rPr>
          <w:rFonts w:hAnsi="Arial" w:cs="Arial"/>
          <w:color w:val="000000"/>
          <w:szCs w:val="24"/>
        </w:rPr>
        <w:t xml:space="preserve"> confrontando com </w:t>
      </w:r>
      <w:r w:rsidR="00575F1A" w:rsidRPr="00575F1A">
        <w:rPr>
          <w:rFonts w:hAnsi="Arial" w:cs="Arial"/>
          <w:color w:val="000000"/>
          <w:szCs w:val="24"/>
        </w:rPr>
        <w:t>Rua José Elias da Costa</w:t>
      </w:r>
      <w:r w:rsidR="00575F1A">
        <w:rPr>
          <w:rFonts w:hAnsi="Arial" w:cs="Arial"/>
          <w:color w:val="000000"/>
          <w:szCs w:val="24"/>
        </w:rPr>
        <w:t xml:space="preserve"> </w:t>
      </w:r>
      <w:r w:rsidRPr="00DC0C8D">
        <w:rPr>
          <w:rFonts w:hAnsi="Arial" w:cs="Arial"/>
          <w:color w:val="000000"/>
          <w:szCs w:val="24"/>
        </w:rPr>
        <w:t xml:space="preserve">com o azimute de 314°45'35" e a distância de 16.69 m até o  </w:t>
      </w:r>
      <w:r w:rsidRPr="00DC0C8D">
        <w:rPr>
          <w:rFonts w:hAnsi="Arial" w:cs="Arial"/>
          <w:b/>
          <w:color w:val="000000"/>
          <w:szCs w:val="24"/>
        </w:rPr>
        <w:t>'ponto 1'</w:t>
      </w:r>
      <w:r w:rsidRPr="00DC0C8D">
        <w:rPr>
          <w:rFonts w:hAnsi="Arial" w:cs="Arial"/>
          <w:color w:val="000000"/>
          <w:szCs w:val="24"/>
        </w:rPr>
        <w:t xml:space="preserve"> (E=601531.180 m e N=7829015.643 m); Daí segue</w:t>
      </w:r>
      <w:r w:rsidR="00575F1A">
        <w:rPr>
          <w:rFonts w:hAnsi="Arial" w:cs="Arial"/>
          <w:color w:val="000000"/>
          <w:szCs w:val="24"/>
        </w:rPr>
        <w:t xml:space="preserve"> </w:t>
      </w:r>
      <w:r w:rsidRPr="00DC0C8D">
        <w:rPr>
          <w:rFonts w:hAnsi="Arial" w:cs="Arial"/>
          <w:color w:val="000000"/>
          <w:szCs w:val="24"/>
        </w:rPr>
        <w:t xml:space="preserve">com o azimute de 321°16'28" e a distância de 5.77 m até o  </w:t>
      </w:r>
      <w:r w:rsidRPr="00DC0C8D">
        <w:rPr>
          <w:rFonts w:hAnsi="Arial" w:cs="Arial"/>
          <w:b/>
          <w:color w:val="000000"/>
          <w:szCs w:val="24"/>
        </w:rPr>
        <w:t>'ponto 2'</w:t>
      </w:r>
      <w:r w:rsidRPr="00DC0C8D">
        <w:rPr>
          <w:rFonts w:hAnsi="Arial" w:cs="Arial"/>
          <w:color w:val="000000"/>
          <w:szCs w:val="24"/>
        </w:rPr>
        <w:t xml:space="preserve"> (E=601527.570 m e N=7829020.145 m); Daí</w:t>
      </w:r>
      <w:r w:rsidR="00575F1A">
        <w:rPr>
          <w:rFonts w:hAnsi="Arial" w:cs="Arial"/>
          <w:color w:val="000000"/>
          <w:szCs w:val="24"/>
        </w:rPr>
        <w:t xml:space="preserve"> segue</w:t>
      </w:r>
      <w:r w:rsidR="00575F1A" w:rsidRPr="00575F1A">
        <w:rPr>
          <w:rFonts w:hAnsi="Arial" w:cs="Arial"/>
          <w:color w:val="000000"/>
          <w:szCs w:val="24"/>
        </w:rPr>
        <w:t xml:space="preserve"> </w:t>
      </w:r>
      <w:r w:rsidR="00575F1A">
        <w:rPr>
          <w:rFonts w:hAnsi="Arial" w:cs="Arial"/>
          <w:color w:val="000000"/>
          <w:szCs w:val="24"/>
        </w:rPr>
        <w:t xml:space="preserve">confrontando com </w:t>
      </w:r>
      <w:r w:rsidR="00575F1A" w:rsidRPr="00575F1A">
        <w:rPr>
          <w:rFonts w:hAnsi="Arial" w:cs="Arial"/>
          <w:color w:val="000000"/>
          <w:szCs w:val="24"/>
        </w:rPr>
        <w:t>Breno Augusto Costa Fernandes</w:t>
      </w:r>
      <w:r w:rsidR="00575F1A">
        <w:rPr>
          <w:rFonts w:hAnsi="Arial" w:cs="Arial"/>
          <w:color w:val="000000"/>
          <w:szCs w:val="24"/>
        </w:rPr>
        <w:t xml:space="preserve"> - </w:t>
      </w:r>
      <w:r w:rsidR="00575F1A" w:rsidRPr="00575F1A">
        <w:rPr>
          <w:rFonts w:hAnsi="Arial" w:cs="Arial"/>
          <w:color w:val="000000"/>
          <w:szCs w:val="24"/>
        </w:rPr>
        <w:t>CPF: 792.202.316-20</w:t>
      </w:r>
      <w:r w:rsidR="00575F1A">
        <w:rPr>
          <w:rFonts w:hAnsi="Arial" w:cs="Arial"/>
          <w:color w:val="000000"/>
          <w:szCs w:val="24"/>
        </w:rPr>
        <w:t xml:space="preserve"> e </w:t>
      </w:r>
      <w:r w:rsidR="00575F1A" w:rsidRPr="00575F1A">
        <w:rPr>
          <w:rFonts w:hAnsi="Arial" w:cs="Arial"/>
          <w:color w:val="000000"/>
          <w:szCs w:val="24"/>
        </w:rPr>
        <w:t>João Carlos Gabrichi da Costa</w:t>
      </w:r>
      <w:r w:rsidR="00575F1A">
        <w:rPr>
          <w:rFonts w:hAnsi="Arial" w:cs="Arial"/>
          <w:color w:val="000000"/>
          <w:szCs w:val="24"/>
        </w:rPr>
        <w:t xml:space="preserve"> - </w:t>
      </w:r>
      <w:r w:rsidR="00575F1A" w:rsidRPr="00575F1A">
        <w:rPr>
          <w:rFonts w:hAnsi="Arial" w:cs="Arial"/>
          <w:color w:val="000000"/>
          <w:szCs w:val="24"/>
        </w:rPr>
        <w:t>CPF: 075.441.096-07</w:t>
      </w:r>
      <w:r w:rsidR="00575F1A">
        <w:rPr>
          <w:rFonts w:hAnsi="Arial" w:cs="Arial"/>
          <w:color w:val="000000"/>
          <w:szCs w:val="24"/>
        </w:rPr>
        <w:t xml:space="preserve">  com </w:t>
      </w:r>
      <w:r w:rsidRPr="00DC0C8D">
        <w:rPr>
          <w:rFonts w:hAnsi="Arial" w:cs="Arial"/>
          <w:color w:val="000000"/>
          <w:szCs w:val="24"/>
        </w:rPr>
        <w:t xml:space="preserve">segue com o azimute de 66°22'41" e a distância de 37.97 m até o  </w:t>
      </w:r>
      <w:r w:rsidRPr="00DC0C8D">
        <w:rPr>
          <w:rFonts w:hAnsi="Arial" w:cs="Arial"/>
          <w:b/>
          <w:color w:val="000000"/>
          <w:szCs w:val="24"/>
        </w:rPr>
        <w:t>'ponto 3'</w:t>
      </w:r>
      <w:r w:rsidRPr="00DC0C8D">
        <w:rPr>
          <w:rFonts w:hAnsi="Arial" w:cs="Arial"/>
          <w:color w:val="000000"/>
          <w:szCs w:val="24"/>
        </w:rPr>
        <w:t xml:space="preserve"> (E=601562.358 m e N=7829035.359 m); Daí segue com o azimute de 124°22'34" e a distância de 9.75 m até o  </w:t>
      </w:r>
      <w:r w:rsidRPr="00DC0C8D">
        <w:rPr>
          <w:rFonts w:hAnsi="Arial" w:cs="Arial"/>
          <w:b/>
          <w:color w:val="000000"/>
          <w:szCs w:val="24"/>
        </w:rPr>
        <w:t>'ponto 4'</w:t>
      </w:r>
      <w:r w:rsidRPr="00DC0C8D">
        <w:rPr>
          <w:rFonts w:hAnsi="Arial" w:cs="Arial"/>
          <w:color w:val="000000"/>
          <w:szCs w:val="24"/>
        </w:rPr>
        <w:t xml:space="preserve"> (E=601570.405 m e N=7829029.855 m); Daí segue com o azimute de 226°31'18" e a distância de 37.73 m até o  </w:t>
      </w:r>
      <w:r w:rsidRPr="00DC0C8D">
        <w:rPr>
          <w:rFonts w:hAnsi="Arial" w:cs="Arial"/>
          <w:b/>
          <w:color w:val="000000"/>
          <w:szCs w:val="24"/>
        </w:rPr>
        <w:t>'ponto 0'</w:t>
      </w:r>
      <w:r w:rsidRPr="00DC0C8D">
        <w:rPr>
          <w:rFonts w:hAnsi="Arial" w:cs="Arial"/>
          <w:color w:val="000000"/>
          <w:szCs w:val="24"/>
        </w:rPr>
        <w:t xml:space="preserve"> (E=601543.028 m e N=7829003.894 m); início de descrição, fechando assim o perímetro do polígono acima descrito</w:t>
      </w:r>
      <w:r w:rsidR="00575F1A">
        <w:rPr>
          <w:rFonts w:hAnsi="Arial" w:cs="Arial"/>
          <w:color w:val="000000"/>
          <w:szCs w:val="24"/>
        </w:rPr>
        <w:t>.</w:t>
      </w:r>
    </w:p>
    <w:p w:rsidR="00CA7A05" w:rsidRPr="00DC0C8D" w:rsidRDefault="00CA7A05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rPr>
          <w:rFonts w:hAnsi="Arial" w:cs="Arial"/>
          <w:color w:val="000000"/>
          <w:szCs w:val="24"/>
        </w:rPr>
      </w:pPr>
    </w:p>
    <w:p w:rsidR="00CA7A05" w:rsidRPr="00DC0C8D" w:rsidRDefault="00CA7A05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rPr>
          <w:rFonts w:hAnsi="Arial" w:cs="Arial"/>
          <w:color w:val="000000"/>
          <w:szCs w:val="24"/>
        </w:rPr>
      </w:pPr>
    </w:p>
    <w:p w:rsidR="00CA7A05" w:rsidRPr="00DC0C8D" w:rsidRDefault="00CA7A05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rPr>
          <w:rFonts w:hAnsi="Arial" w:cs="Arial"/>
          <w:color w:val="000000"/>
          <w:szCs w:val="24"/>
        </w:rPr>
      </w:pPr>
    </w:p>
    <w:p w:rsidR="00CA7A05" w:rsidRPr="00DC0C8D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jc w:val="center"/>
        <w:rPr>
          <w:rFonts w:hAnsi="Arial" w:cs="Arial"/>
          <w:color w:val="000000"/>
          <w:szCs w:val="24"/>
        </w:rPr>
      </w:pPr>
      <w:r>
        <w:rPr>
          <w:rFonts w:hAnsi="Arial" w:cs="Arial"/>
          <w:color w:val="000000"/>
          <w:szCs w:val="24"/>
        </w:rPr>
        <w:t>Pedro Leopoldo</w:t>
      </w:r>
      <w:r w:rsidR="00D677A1" w:rsidRPr="00DC0C8D">
        <w:rPr>
          <w:rFonts w:hAnsi="Arial" w:cs="Arial"/>
          <w:color w:val="000000"/>
          <w:szCs w:val="24"/>
        </w:rPr>
        <w:t>, 14 de Agosto de 2023.</w:t>
      </w:r>
    </w:p>
    <w:p w:rsidR="00CA7A05" w:rsidRPr="00DC0C8D" w:rsidRDefault="00CA7A05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jc w:val="center"/>
        <w:rPr>
          <w:rFonts w:hAnsi="Arial" w:cs="Arial"/>
          <w:color w:val="000000"/>
          <w:szCs w:val="24"/>
        </w:rPr>
      </w:pPr>
    </w:p>
    <w:p w:rsidR="00CA7A05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jc w:val="both"/>
        <w:rPr>
          <w:rFonts w:hAnsi="Arial" w:cs="Arial"/>
          <w:color w:val="000000"/>
          <w:szCs w:val="24"/>
        </w:rPr>
      </w:pPr>
      <w:r>
        <w:rPr>
          <w:rFonts w:hAnsi="Arial" w:cs="Arial"/>
          <w:color w:val="000000"/>
          <w:szCs w:val="24"/>
        </w:rPr>
        <w:t>Responsável Técnico:</w:t>
      </w: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jc w:val="both"/>
        <w:rPr>
          <w:rFonts w:hAnsi="Arial" w:cs="Arial"/>
          <w:color w:val="000000"/>
          <w:szCs w:val="24"/>
        </w:rPr>
      </w:pP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jc w:val="both"/>
        <w:rPr>
          <w:rFonts w:hAnsi="Arial" w:cs="Arial"/>
          <w:color w:val="000000"/>
          <w:szCs w:val="24"/>
        </w:rPr>
      </w:pP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  <w:r>
        <w:rPr>
          <w:rFonts w:hAnsi="Arial" w:cs="Arial"/>
          <w:color w:val="000000"/>
          <w:szCs w:val="24"/>
        </w:rPr>
        <w:t>_________________________________</w:t>
      </w: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  <w:r>
        <w:rPr>
          <w:rFonts w:hAnsi="Arial" w:cs="Arial"/>
          <w:color w:val="000000"/>
          <w:szCs w:val="24"/>
        </w:rPr>
        <w:t>Fernando Costa Ude – Engenheiro Agrimensor</w:t>
      </w: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  <w:r>
        <w:rPr>
          <w:rFonts w:hAnsi="Arial" w:cs="Arial"/>
          <w:color w:val="000000"/>
          <w:szCs w:val="24"/>
        </w:rPr>
        <w:t>CREA MG 109038/D</w:t>
      </w: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</w:p>
    <w:p w:rsidR="00923A78" w:rsidRDefault="00923A78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</w:p>
    <w:p w:rsidR="00923A78" w:rsidRDefault="00923A78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</w:p>
    <w:p w:rsidR="00923A78" w:rsidRDefault="00923A78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</w:p>
    <w:p w:rsidR="00923A78" w:rsidRDefault="00923A78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</w:p>
    <w:p w:rsidR="00923A78" w:rsidRDefault="00923A78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</w:p>
    <w:p w:rsidR="00575F1A" w:rsidRPr="00DC0C8D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jc w:val="center"/>
        <w:rPr>
          <w:rFonts w:hAnsi="Arial" w:cs="Arial"/>
          <w:color w:val="000000"/>
          <w:szCs w:val="24"/>
        </w:rPr>
      </w:pP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jc w:val="both"/>
        <w:rPr>
          <w:rFonts w:hAnsi="Arial" w:cs="Arial"/>
          <w:color w:val="000000"/>
          <w:szCs w:val="24"/>
        </w:rPr>
      </w:pPr>
      <w:r>
        <w:rPr>
          <w:rFonts w:hAnsi="Arial" w:cs="Arial"/>
          <w:color w:val="000000"/>
          <w:szCs w:val="24"/>
        </w:rPr>
        <w:t>Requerente:</w:t>
      </w: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jc w:val="both"/>
        <w:rPr>
          <w:rFonts w:hAnsi="Arial" w:cs="Arial"/>
          <w:color w:val="000000"/>
          <w:szCs w:val="24"/>
        </w:rPr>
      </w:pP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jc w:val="both"/>
        <w:rPr>
          <w:rFonts w:hAnsi="Arial" w:cs="Arial"/>
          <w:color w:val="000000"/>
          <w:szCs w:val="24"/>
        </w:rPr>
      </w:pP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  <w:r>
        <w:rPr>
          <w:rFonts w:hAnsi="Arial" w:cs="Arial"/>
          <w:color w:val="000000"/>
          <w:szCs w:val="24"/>
        </w:rPr>
        <w:t>_________________________________</w:t>
      </w: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  <w:r w:rsidRPr="00575F1A">
        <w:rPr>
          <w:rFonts w:hAnsi="Arial" w:cs="Arial"/>
          <w:color w:val="000000"/>
          <w:szCs w:val="24"/>
        </w:rPr>
        <w:t>Cláudio Costa Carvalho</w:t>
      </w: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  <w:r w:rsidRPr="00575F1A">
        <w:rPr>
          <w:rFonts w:hAnsi="Arial" w:cs="Arial"/>
          <w:color w:val="000000"/>
          <w:szCs w:val="24"/>
        </w:rPr>
        <w:t>CPF 481.322.506-30</w:t>
      </w: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jc w:val="both"/>
        <w:rPr>
          <w:rFonts w:hAnsi="Arial" w:cs="Arial"/>
          <w:color w:val="000000"/>
          <w:szCs w:val="24"/>
        </w:rPr>
      </w:pPr>
      <w:r>
        <w:rPr>
          <w:rFonts w:hAnsi="Arial" w:cs="Arial"/>
          <w:color w:val="000000"/>
          <w:szCs w:val="24"/>
        </w:rPr>
        <w:t>Confrontantes:</w:t>
      </w: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jc w:val="both"/>
        <w:rPr>
          <w:rFonts w:hAnsi="Arial" w:cs="Arial"/>
          <w:color w:val="000000"/>
          <w:szCs w:val="24"/>
        </w:rPr>
      </w:pP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jc w:val="both"/>
        <w:rPr>
          <w:rFonts w:hAnsi="Arial" w:cs="Arial"/>
          <w:color w:val="000000"/>
          <w:szCs w:val="24"/>
        </w:rPr>
      </w:pP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jc w:val="both"/>
        <w:rPr>
          <w:rFonts w:hAnsi="Arial" w:cs="Arial"/>
          <w:color w:val="000000"/>
          <w:szCs w:val="24"/>
        </w:rPr>
      </w:pP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jc w:val="both"/>
        <w:rPr>
          <w:rFonts w:hAnsi="Arial" w:cs="Arial"/>
          <w:color w:val="000000"/>
          <w:szCs w:val="24"/>
        </w:rPr>
      </w:pP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  <w:r>
        <w:rPr>
          <w:rFonts w:hAnsi="Arial" w:cs="Arial"/>
          <w:color w:val="000000"/>
          <w:szCs w:val="24"/>
        </w:rPr>
        <w:t>_________________________________</w:t>
      </w: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  <w:r w:rsidRPr="00575F1A">
        <w:rPr>
          <w:rFonts w:hAnsi="Arial" w:cs="Arial"/>
          <w:color w:val="000000"/>
          <w:szCs w:val="24"/>
        </w:rPr>
        <w:t>Município de Pedro Leopoldo</w:t>
      </w: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jc w:val="both"/>
        <w:rPr>
          <w:rFonts w:hAnsi="Arial" w:cs="Arial"/>
          <w:color w:val="000000"/>
          <w:szCs w:val="24"/>
        </w:rPr>
      </w:pPr>
      <w:r w:rsidRPr="00575F1A">
        <w:rPr>
          <w:rFonts w:hAnsi="Arial" w:cs="Arial"/>
          <w:color w:val="000000"/>
          <w:szCs w:val="24"/>
        </w:rPr>
        <w:t>CNPJ: 23.456.650/0001-41</w:t>
      </w: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jc w:val="both"/>
        <w:rPr>
          <w:rFonts w:hAnsi="Arial" w:cs="Arial"/>
          <w:color w:val="000000"/>
          <w:szCs w:val="24"/>
        </w:rPr>
      </w:pP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jc w:val="both"/>
        <w:rPr>
          <w:rFonts w:hAnsi="Arial" w:cs="Arial"/>
          <w:color w:val="000000"/>
          <w:szCs w:val="24"/>
        </w:rPr>
      </w:pP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jc w:val="both"/>
        <w:rPr>
          <w:rFonts w:hAnsi="Arial" w:cs="Arial"/>
          <w:color w:val="000000"/>
          <w:szCs w:val="24"/>
        </w:rPr>
      </w:pP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/>
        <w:ind w:right="1020"/>
        <w:jc w:val="both"/>
        <w:rPr>
          <w:rFonts w:hAnsi="Arial" w:cs="Arial"/>
          <w:color w:val="000000"/>
          <w:szCs w:val="24"/>
        </w:rPr>
      </w:pP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  <w:r>
        <w:rPr>
          <w:rFonts w:hAnsi="Arial" w:cs="Arial"/>
          <w:color w:val="000000"/>
          <w:szCs w:val="24"/>
        </w:rPr>
        <w:t>_________________________________</w:t>
      </w: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  <w:r w:rsidRPr="00575F1A">
        <w:rPr>
          <w:rFonts w:hAnsi="Arial" w:cs="Arial"/>
          <w:color w:val="000000"/>
          <w:szCs w:val="24"/>
        </w:rPr>
        <w:t>Breno Augusto Costa Fernandes</w:t>
      </w: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  <w:r w:rsidRPr="00575F1A">
        <w:rPr>
          <w:rFonts w:hAnsi="Arial" w:cs="Arial"/>
          <w:color w:val="000000"/>
          <w:szCs w:val="24"/>
        </w:rPr>
        <w:t>CPF: 792.202.316-20</w:t>
      </w: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</w:p>
    <w:p w:rsidR="00575F1A" w:rsidRDefault="00575F1A">
      <w:pPr>
        <w:rPr>
          <w:rFonts w:hAnsi="Arial" w:cs="Arial"/>
          <w:color w:val="000000"/>
          <w:szCs w:val="24"/>
        </w:rPr>
      </w:pP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  <w:r>
        <w:rPr>
          <w:rFonts w:hAnsi="Arial" w:cs="Arial"/>
          <w:color w:val="000000"/>
          <w:szCs w:val="24"/>
        </w:rPr>
        <w:t>_________________________________</w:t>
      </w:r>
    </w:p>
    <w:p w:rsidR="00575F1A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  <w:r w:rsidRPr="00575F1A">
        <w:rPr>
          <w:rFonts w:hAnsi="Arial" w:cs="Arial"/>
          <w:color w:val="000000"/>
          <w:szCs w:val="24"/>
        </w:rPr>
        <w:t>João Carlos Gabrichi da Costa</w:t>
      </w:r>
    </w:p>
    <w:p w:rsidR="00575F1A" w:rsidRPr="00DC0C8D" w:rsidRDefault="00575F1A" w:rsidP="00575F1A">
      <w:pPr>
        <w:tabs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ind w:right="1021"/>
        <w:jc w:val="both"/>
        <w:rPr>
          <w:rFonts w:hAnsi="Arial" w:cs="Arial"/>
          <w:color w:val="000000"/>
          <w:szCs w:val="24"/>
        </w:rPr>
      </w:pPr>
      <w:r w:rsidRPr="00575F1A">
        <w:rPr>
          <w:rFonts w:hAnsi="Arial" w:cs="Arial"/>
          <w:color w:val="000000"/>
          <w:szCs w:val="24"/>
        </w:rPr>
        <w:t xml:space="preserve">CPF </w:t>
      </w:r>
      <w:r w:rsidR="00ED4ADD" w:rsidRPr="00ED4ADD">
        <w:rPr>
          <w:rFonts w:hAnsi="Arial" w:cs="Arial"/>
          <w:color w:val="000000"/>
          <w:szCs w:val="24"/>
        </w:rPr>
        <w:t>075.441.096-07</w:t>
      </w:r>
      <w:bookmarkStart w:id="0" w:name="_GoBack"/>
      <w:bookmarkEnd w:id="0"/>
    </w:p>
    <w:sectPr w:rsidR="00575F1A" w:rsidRPr="00DC0C8D" w:rsidSect="00067D8E">
      <w:footerReference w:type="default" r:id="rId6"/>
      <w:pgSz w:w="12240" w:h="15840"/>
      <w:pgMar w:top="851" w:right="333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25C3" w:rsidRDefault="00D925C3" w:rsidP="00575F1A">
      <w:pPr>
        <w:spacing w:after="0" w:line="240" w:lineRule="auto"/>
      </w:pPr>
      <w:r>
        <w:separator/>
      </w:r>
    </w:p>
  </w:endnote>
  <w:endnote w:type="continuationSeparator" w:id="0">
    <w:p w:rsidR="00D925C3" w:rsidRDefault="00D925C3" w:rsidP="0057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88142980"/>
      <w:docPartObj>
        <w:docPartGallery w:val="Page Numbers (Bottom of Page)"/>
        <w:docPartUnique/>
      </w:docPartObj>
    </w:sdtPr>
    <w:sdtEndPr>
      <w:rPr>
        <w:rFonts w:hAnsi="Arial" w:cs="Arial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hAnsi="Arial" w:cs="Arial"/>
          </w:rPr>
        </w:sdtEndPr>
        <w:sdtContent>
          <w:p w:rsidR="00575F1A" w:rsidRPr="00575F1A" w:rsidRDefault="00575F1A">
            <w:pPr>
              <w:pStyle w:val="Rodap"/>
              <w:jc w:val="right"/>
              <w:rPr>
                <w:rFonts w:hAnsi="Arial" w:cs="Arial"/>
              </w:rPr>
            </w:pPr>
            <w:r w:rsidRPr="00575F1A">
              <w:rPr>
                <w:rFonts w:hAnsi="Arial" w:cs="Arial"/>
              </w:rPr>
              <w:t xml:space="preserve">Página </w:t>
            </w:r>
            <w:r w:rsidRPr="00575F1A">
              <w:rPr>
                <w:rFonts w:hAnsi="Arial" w:cs="Arial"/>
                <w:b/>
                <w:bCs/>
                <w:szCs w:val="24"/>
              </w:rPr>
              <w:fldChar w:fldCharType="begin"/>
            </w:r>
            <w:r w:rsidRPr="00575F1A">
              <w:rPr>
                <w:rFonts w:hAnsi="Arial" w:cs="Arial"/>
                <w:b/>
                <w:bCs/>
              </w:rPr>
              <w:instrText>PAGE</w:instrText>
            </w:r>
            <w:r w:rsidRPr="00575F1A">
              <w:rPr>
                <w:rFonts w:hAnsi="Arial" w:cs="Arial"/>
                <w:b/>
                <w:bCs/>
                <w:szCs w:val="24"/>
              </w:rPr>
              <w:fldChar w:fldCharType="separate"/>
            </w:r>
            <w:r w:rsidRPr="00575F1A">
              <w:rPr>
                <w:rFonts w:hAnsi="Arial" w:cs="Arial"/>
                <w:b/>
                <w:bCs/>
              </w:rPr>
              <w:t>2</w:t>
            </w:r>
            <w:r w:rsidRPr="00575F1A">
              <w:rPr>
                <w:rFonts w:hAnsi="Arial" w:cs="Arial"/>
                <w:b/>
                <w:bCs/>
                <w:szCs w:val="24"/>
              </w:rPr>
              <w:fldChar w:fldCharType="end"/>
            </w:r>
            <w:r w:rsidRPr="00575F1A">
              <w:rPr>
                <w:rFonts w:hAnsi="Arial" w:cs="Arial"/>
              </w:rPr>
              <w:t xml:space="preserve"> de </w:t>
            </w:r>
            <w:r w:rsidRPr="00575F1A">
              <w:rPr>
                <w:rFonts w:hAnsi="Arial" w:cs="Arial"/>
                <w:b/>
                <w:bCs/>
                <w:szCs w:val="24"/>
              </w:rPr>
              <w:fldChar w:fldCharType="begin"/>
            </w:r>
            <w:r w:rsidRPr="00575F1A">
              <w:rPr>
                <w:rFonts w:hAnsi="Arial" w:cs="Arial"/>
                <w:b/>
                <w:bCs/>
              </w:rPr>
              <w:instrText>NUMPAGES</w:instrText>
            </w:r>
            <w:r w:rsidRPr="00575F1A">
              <w:rPr>
                <w:rFonts w:hAnsi="Arial" w:cs="Arial"/>
                <w:b/>
                <w:bCs/>
                <w:szCs w:val="24"/>
              </w:rPr>
              <w:fldChar w:fldCharType="separate"/>
            </w:r>
            <w:r w:rsidRPr="00575F1A">
              <w:rPr>
                <w:rFonts w:hAnsi="Arial" w:cs="Arial"/>
                <w:b/>
                <w:bCs/>
              </w:rPr>
              <w:t>2</w:t>
            </w:r>
            <w:r w:rsidRPr="00575F1A">
              <w:rPr>
                <w:rFonts w:hAnsi="Arial" w:cs="Arial"/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575F1A" w:rsidRDefault="00575F1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25C3" w:rsidRDefault="00D925C3" w:rsidP="00575F1A">
      <w:pPr>
        <w:spacing w:after="0" w:line="240" w:lineRule="auto"/>
      </w:pPr>
      <w:r>
        <w:separator/>
      </w:r>
    </w:p>
  </w:footnote>
  <w:footnote w:type="continuationSeparator" w:id="0">
    <w:p w:rsidR="00D925C3" w:rsidRDefault="00D925C3" w:rsidP="00575F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defaultTabStop w:val="113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7A05"/>
    <w:rsid w:val="00067D8E"/>
    <w:rsid w:val="00575F1A"/>
    <w:rsid w:val="00923A78"/>
    <w:rsid w:val="00CA7A05"/>
    <w:rsid w:val="00D677A1"/>
    <w:rsid w:val="00D925C3"/>
    <w:rsid w:val="00DC0C8D"/>
    <w:rsid w:val="00ED4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10B4E2-E150-447F-AF72-95E91B911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Times New Roman" w:cs="Times New Roman"/>
        <w:sz w:val="24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footer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</w:rPr>
  </w:style>
  <w:style w:type="paragraph" w:customStyle="1" w:styleId="Default">
    <w:name w:val="Default"/>
    <w:basedOn w:val="Normal0"/>
    <w:qFormat/>
    <w:pPr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10206"/>
        <w:tab w:val="clear" w:pos="11340"/>
        <w:tab w:val="clear" w:pos="12474"/>
        <w:tab w:val="clear" w:pos="13608"/>
        <w:tab w:val="clear" w:pos="14742"/>
        <w:tab w:val="clear" w:pos="15876"/>
      </w:tabs>
    </w:pPr>
    <w:rPr>
      <w:color w:val="008000"/>
      <w:sz w:val="22"/>
    </w:rPr>
  </w:style>
  <w:style w:type="paragraph" w:styleId="Cabealho">
    <w:name w:val="header"/>
    <w:basedOn w:val="Normal"/>
    <w:link w:val="CabealhoChar"/>
    <w:rsid w:val="0057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75F1A"/>
  </w:style>
  <w:style w:type="paragraph" w:styleId="Rodap">
    <w:name w:val="footer"/>
    <w:basedOn w:val="Normal"/>
    <w:link w:val="RodapChar"/>
    <w:uiPriority w:val="99"/>
    <w:rsid w:val="0057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5F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282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FERNANDO01</cp:lastModifiedBy>
  <cp:revision>6</cp:revision>
  <dcterms:created xsi:type="dcterms:W3CDTF">2023-08-14T17:21:00Z</dcterms:created>
  <dcterms:modified xsi:type="dcterms:W3CDTF">2023-11-13T19:02:00Z</dcterms:modified>
</cp:coreProperties>
</file>